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BFAA21" w14:textId="77777777" w:rsidR="008E4825" w:rsidRPr="00C57104" w:rsidRDefault="008E4825" w:rsidP="008E4825">
      <w:pPr>
        <w:rPr>
          <w:b/>
          <w:bCs/>
          <w:noProof/>
          <w:color w:val="4472C4" w:themeColor="accent1"/>
          <w:sz w:val="32"/>
          <w:szCs w:val="32"/>
        </w:rPr>
      </w:pPr>
      <w:r>
        <w:rPr>
          <w:b/>
          <w:bCs/>
          <w:noProof/>
          <w:color w:val="4472C4" w:themeColor="accent1"/>
          <w:sz w:val="32"/>
          <w:szCs w:val="32"/>
        </w:rPr>
        <w:t>Purp</w:t>
      </w:r>
      <w:r w:rsidRPr="00C57104">
        <w:rPr>
          <w:b/>
          <w:bCs/>
          <w:noProof/>
          <w:color w:val="4472C4" w:themeColor="accent1"/>
          <w:sz w:val="32"/>
          <w:szCs w:val="32"/>
        </w:rPr>
        <w:t>ose</w:t>
      </w:r>
    </w:p>
    <w:p w14:paraId="64EE946B" w14:textId="1AB020AA" w:rsidR="008E4825" w:rsidRDefault="008E4825" w:rsidP="008E4825">
      <w:pPr>
        <w:rPr>
          <w:noProof/>
          <w:sz w:val="28"/>
          <w:szCs w:val="28"/>
        </w:rPr>
      </w:pPr>
      <w:r w:rsidRPr="00B64648">
        <w:rPr>
          <w:noProof/>
          <w:sz w:val="28"/>
          <w:szCs w:val="28"/>
        </w:rPr>
        <w:t>The purpose of this document is to identify points of interest for photographers</w:t>
      </w:r>
      <w:r>
        <w:rPr>
          <w:noProof/>
          <w:sz w:val="28"/>
          <w:szCs w:val="28"/>
        </w:rPr>
        <w:t>.</w:t>
      </w:r>
      <w:r w:rsidRPr="00B64648">
        <w:rPr>
          <w:noProof/>
          <w:sz w:val="28"/>
          <w:szCs w:val="28"/>
        </w:rPr>
        <w:t xml:space="preserve"> The document does not attempt to create an it</w:t>
      </w:r>
      <w:r w:rsidR="00B42336">
        <w:rPr>
          <w:noProof/>
          <w:sz w:val="28"/>
          <w:szCs w:val="28"/>
        </w:rPr>
        <w:t>i</w:t>
      </w:r>
      <w:r w:rsidRPr="00B64648">
        <w:rPr>
          <w:noProof/>
          <w:sz w:val="28"/>
          <w:szCs w:val="28"/>
        </w:rPr>
        <w:t>nerary</w:t>
      </w:r>
      <w:r>
        <w:rPr>
          <w:noProof/>
          <w:sz w:val="28"/>
          <w:szCs w:val="28"/>
        </w:rPr>
        <w:t xml:space="preserve"> nor address logistical issues.</w:t>
      </w:r>
    </w:p>
    <w:p w14:paraId="223DD2A2" w14:textId="7AD6863D" w:rsidR="0047568A" w:rsidRPr="00245BA4" w:rsidRDefault="00C9536E" w:rsidP="0047568A">
      <w:pPr>
        <w:rPr>
          <w:b/>
          <w:bCs/>
          <w:i/>
          <w:iCs/>
          <w:color w:val="4472C4" w:themeColor="accent1"/>
          <w:sz w:val="40"/>
          <w:szCs w:val="40"/>
        </w:rPr>
      </w:pPr>
      <w:r w:rsidRPr="00245BA4">
        <w:rPr>
          <w:b/>
          <w:bCs/>
          <w:i/>
          <w:iCs/>
          <w:color w:val="4472C4" w:themeColor="accent1"/>
          <w:sz w:val="40"/>
          <w:szCs w:val="40"/>
        </w:rPr>
        <w:t>Trip Profile</w:t>
      </w:r>
    </w:p>
    <w:tbl>
      <w:tblPr>
        <w:tblStyle w:val="TableGrid"/>
        <w:tblW w:w="0" w:type="auto"/>
        <w:tblLook w:val="04A0" w:firstRow="1" w:lastRow="0" w:firstColumn="1" w:lastColumn="0" w:noHBand="0" w:noVBand="1"/>
      </w:tblPr>
      <w:tblGrid>
        <w:gridCol w:w="1795"/>
        <w:gridCol w:w="8995"/>
      </w:tblGrid>
      <w:tr w:rsidR="0047568A" w14:paraId="04187B79" w14:textId="77777777" w:rsidTr="00514699">
        <w:tc>
          <w:tcPr>
            <w:tcW w:w="2515" w:type="dxa"/>
            <w:shd w:val="clear" w:color="auto" w:fill="D9D9D9" w:themeFill="background1" w:themeFillShade="D9"/>
          </w:tcPr>
          <w:p w14:paraId="38C64800" w14:textId="77777777" w:rsidR="0047568A" w:rsidRPr="00C57104" w:rsidRDefault="0047568A" w:rsidP="00514699">
            <w:pPr>
              <w:rPr>
                <w:sz w:val="32"/>
                <w:szCs w:val="32"/>
              </w:rPr>
            </w:pPr>
            <w:r w:rsidRPr="00C57104">
              <w:rPr>
                <w:sz w:val="32"/>
                <w:szCs w:val="32"/>
              </w:rPr>
              <w:t>Topic</w:t>
            </w:r>
          </w:p>
        </w:tc>
        <w:tc>
          <w:tcPr>
            <w:tcW w:w="8275" w:type="dxa"/>
            <w:shd w:val="clear" w:color="auto" w:fill="D9D9D9" w:themeFill="background1" w:themeFillShade="D9"/>
          </w:tcPr>
          <w:p w14:paraId="29C4F5DA" w14:textId="77777777" w:rsidR="0047568A" w:rsidRPr="00C57104" w:rsidRDefault="0047568A" w:rsidP="00514699">
            <w:pPr>
              <w:rPr>
                <w:sz w:val="32"/>
                <w:szCs w:val="32"/>
              </w:rPr>
            </w:pPr>
            <w:r w:rsidRPr="00C57104">
              <w:rPr>
                <w:sz w:val="32"/>
                <w:szCs w:val="32"/>
              </w:rPr>
              <w:t>Details</w:t>
            </w:r>
          </w:p>
        </w:tc>
      </w:tr>
      <w:tr w:rsidR="0047568A" w14:paraId="27C1B530" w14:textId="77777777" w:rsidTr="00514699">
        <w:tc>
          <w:tcPr>
            <w:tcW w:w="2515" w:type="dxa"/>
          </w:tcPr>
          <w:p w14:paraId="3A458B2D" w14:textId="77777777" w:rsidR="0047568A" w:rsidRPr="00C57104" w:rsidRDefault="0047568A" w:rsidP="00514699">
            <w:pPr>
              <w:rPr>
                <w:color w:val="4472C4" w:themeColor="accent1"/>
                <w:sz w:val="32"/>
                <w:szCs w:val="32"/>
              </w:rPr>
            </w:pPr>
            <w:r w:rsidRPr="00C57104">
              <w:rPr>
                <w:color w:val="4472C4" w:themeColor="accent1"/>
                <w:sz w:val="32"/>
                <w:szCs w:val="32"/>
              </w:rPr>
              <w:t>Trip Name</w:t>
            </w:r>
          </w:p>
        </w:tc>
        <w:tc>
          <w:tcPr>
            <w:tcW w:w="8275" w:type="dxa"/>
          </w:tcPr>
          <w:p w14:paraId="18F91C5C" w14:textId="75C10430" w:rsidR="0047568A" w:rsidRPr="00AC1B2A" w:rsidRDefault="00FD6640" w:rsidP="00514699">
            <w:pPr>
              <w:rPr>
                <w:b/>
                <w:bCs/>
                <w:i/>
                <w:iCs/>
                <w:color w:val="000000" w:themeColor="text1"/>
                <w:sz w:val="28"/>
                <w:szCs w:val="28"/>
              </w:rPr>
            </w:pPr>
            <w:r w:rsidRPr="00AC1B2A">
              <w:rPr>
                <w:b/>
                <w:bCs/>
                <w:i/>
                <w:iCs/>
                <w:color w:val="000000" w:themeColor="text1"/>
                <w:sz w:val="28"/>
                <w:szCs w:val="28"/>
              </w:rPr>
              <w:t>The “Rookery” at U</w:t>
            </w:r>
            <w:r w:rsidR="0081212A">
              <w:rPr>
                <w:b/>
                <w:bCs/>
                <w:i/>
                <w:iCs/>
                <w:color w:val="000000" w:themeColor="text1"/>
                <w:sz w:val="28"/>
                <w:szCs w:val="28"/>
              </w:rPr>
              <w:t>T</w:t>
            </w:r>
            <w:r w:rsidRPr="00AC1B2A">
              <w:rPr>
                <w:b/>
                <w:bCs/>
                <w:i/>
                <w:iCs/>
                <w:color w:val="000000" w:themeColor="text1"/>
                <w:sz w:val="28"/>
                <w:szCs w:val="28"/>
              </w:rPr>
              <w:t xml:space="preserve"> Southwestern Medical Center</w:t>
            </w:r>
            <w:r w:rsidR="0081212A">
              <w:rPr>
                <w:b/>
                <w:bCs/>
                <w:i/>
                <w:iCs/>
                <w:color w:val="000000" w:themeColor="text1"/>
                <w:sz w:val="28"/>
                <w:szCs w:val="28"/>
              </w:rPr>
              <w:t xml:space="preserve"> (UTSWMC)</w:t>
            </w:r>
          </w:p>
        </w:tc>
      </w:tr>
      <w:tr w:rsidR="0047568A" w14:paraId="035E995A" w14:textId="77777777" w:rsidTr="00514699">
        <w:tc>
          <w:tcPr>
            <w:tcW w:w="2515" w:type="dxa"/>
          </w:tcPr>
          <w:p w14:paraId="4D50BC04" w14:textId="77777777" w:rsidR="0047568A" w:rsidRPr="00C57104" w:rsidRDefault="0047568A" w:rsidP="00514699">
            <w:pPr>
              <w:rPr>
                <w:color w:val="4472C4" w:themeColor="accent1"/>
                <w:sz w:val="32"/>
                <w:szCs w:val="32"/>
              </w:rPr>
            </w:pPr>
            <w:r w:rsidRPr="00C57104">
              <w:rPr>
                <w:color w:val="4472C4" w:themeColor="accent1"/>
                <w:sz w:val="32"/>
                <w:szCs w:val="32"/>
              </w:rPr>
              <w:t>Short Description</w:t>
            </w:r>
          </w:p>
        </w:tc>
        <w:tc>
          <w:tcPr>
            <w:tcW w:w="8275" w:type="dxa"/>
          </w:tcPr>
          <w:p w14:paraId="2D49CD88" w14:textId="7D1A1F0E" w:rsidR="0047568A" w:rsidRPr="00960FCC" w:rsidRDefault="00122BD2" w:rsidP="00514699">
            <w:pPr>
              <w:rPr>
                <w:sz w:val="28"/>
                <w:szCs w:val="28"/>
              </w:rPr>
            </w:pPr>
            <w:r w:rsidRPr="00AC1B2A">
              <w:rPr>
                <w:color w:val="000000" w:themeColor="text1"/>
                <w:sz w:val="28"/>
                <w:szCs w:val="28"/>
              </w:rPr>
              <w:t>A g</w:t>
            </w:r>
            <w:r w:rsidR="00167B2C" w:rsidRPr="00AC1B2A">
              <w:rPr>
                <w:color w:val="000000" w:themeColor="text1"/>
                <w:sz w:val="28"/>
                <w:szCs w:val="28"/>
              </w:rPr>
              <w:t>reat place for bird photography</w:t>
            </w:r>
            <w:r w:rsidRPr="00AC1B2A">
              <w:rPr>
                <w:color w:val="000000" w:themeColor="text1"/>
                <w:sz w:val="28"/>
                <w:szCs w:val="28"/>
              </w:rPr>
              <w:t xml:space="preserve"> in the heart of Dallas’ Medical District</w:t>
            </w:r>
            <w:r w:rsidR="00167B2C" w:rsidRPr="00AC1B2A">
              <w:rPr>
                <w:color w:val="000000" w:themeColor="text1"/>
                <w:sz w:val="28"/>
                <w:szCs w:val="28"/>
              </w:rPr>
              <w:t xml:space="preserve"> –</w:t>
            </w:r>
            <w:r w:rsidR="004C6614">
              <w:rPr>
                <w:color w:val="000000" w:themeColor="text1"/>
                <w:sz w:val="28"/>
                <w:szCs w:val="28"/>
              </w:rPr>
              <w:t>See Special Note # 4 (below) for a list of birds.</w:t>
            </w:r>
          </w:p>
        </w:tc>
      </w:tr>
      <w:tr w:rsidR="005550F9" w14:paraId="53274663" w14:textId="77777777" w:rsidTr="00514699">
        <w:tc>
          <w:tcPr>
            <w:tcW w:w="2515" w:type="dxa"/>
          </w:tcPr>
          <w:p w14:paraId="2BC1A851" w14:textId="2A624356" w:rsidR="005550F9" w:rsidRPr="00C57104" w:rsidRDefault="005550F9" w:rsidP="00514699">
            <w:pPr>
              <w:rPr>
                <w:color w:val="4472C4" w:themeColor="accent1"/>
                <w:sz w:val="32"/>
                <w:szCs w:val="32"/>
              </w:rPr>
            </w:pPr>
            <w:r>
              <w:rPr>
                <w:color w:val="4472C4" w:themeColor="accent1"/>
                <w:sz w:val="32"/>
                <w:szCs w:val="32"/>
              </w:rPr>
              <w:t>Web</w:t>
            </w:r>
            <w:r w:rsidR="00E62FA0">
              <w:rPr>
                <w:color w:val="4472C4" w:themeColor="accent1"/>
                <w:sz w:val="32"/>
                <w:szCs w:val="32"/>
              </w:rPr>
              <w:t>s</w:t>
            </w:r>
            <w:r>
              <w:rPr>
                <w:color w:val="4472C4" w:themeColor="accent1"/>
                <w:sz w:val="32"/>
                <w:szCs w:val="32"/>
              </w:rPr>
              <w:t>ite</w:t>
            </w:r>
          </w:p>
        </w:tc>
        <w:tc>
          <w:tcPr>
            <w:tcW w:w="8275" w:type="dxa"/>
          </w:tcPr>
          <w:p w14:paraId="3F62FA40" w14:textId="2F0B8014" w:rsidR="005550F9" w:rsidRPr="00C44153" w:rsidRDefault="002B115C" w:rsidP="00514699">
            <w:pPr>
              <w:rPr>
                <w:color w:val="FF0000"/>
                <w:sz w:val="28"/>
                <w:szCs w:val="28"/>
              </w:rPr>
            </w:pPr>
            <w:hyperlink r:id="rId8" w:history="1">
              <w:r w:rsidR="00FD6640" w:rsidRPr="00C44153">
                <w:rPr>
                  <w:rStyle w:val="Hyperlink"/>
                  <w:sz w:val="28"/>
                  <w:szCs w:val="28"/>
                </w:rPr>
                <w:t>https://www.google.com/maps/place/UTSWMC+Rookery/@32.8136171,-96.8459502,17z/data=!3m1!4b1!4m5!3m4!1s0x864e9c1ad1f1ce5d:0x83335176779bb1b!8m2!3d32.8136171!4d-96.8437562</w:t>
              </w:r>
            </w:hyperlink>
          </w:p>
        </w:tc>
      </w:tr>
      <w:tr w:rsidR="0047568A" w14:paraId="47C0800A" w14:textId="77777777" w:rsidTr="00514699">
        <w:tc>
          <w:tcPr>
            <w:tcW w:w="2515" w:type="dxa"/>
          </w:tcPr>
          <w:p w14:paraId="5F2DB4FC" w14:textId="77777777" w:rsidR="0047568A" w:rsidRPr="00C57104" w:rsidRDefault="0047568A" w:rsidP="00514699">
            <w:pPr>
              <w:rPr>
                <w:color w:val="4472C4" w:themeColor="accent1"/>
                <w:sz w:val="32"/>
                <w:szCs w:val="32"/>
              </w:rPr>
            </w:pPr>
            <w:r w:rsidRPr="00C57104">
              <w:rPr>
                <w:color w:val="4472C4" w:themeColor="accent1"/>
                <w:sz w:val="32"/>
                <w:szCs w:val="32"/>
              </w:rPr>
              <w:t>Contributor/email</w:t>
            </w:r>
          </w:p>
        </w:tc>
        <w:tc>
          <w:tcPr>
            <w:tcW w:w="8275" w:type="dxa"/>
          </w:tcPr>
          <w:p w14:paraId="77851696" w14:textId="420457AC" w:rsidR="0047568A" w:rsidRPr="00B767B2" w:rsidRDefault="00FD6640" w:rsidP="00514699">
            <w:pPr>
              <w:rPr>
                <w:color w:val="FF0000"/>
                <w:sz w:val="32"/>
                <w:szCs w:val="32"/>
              </w:rPr>
            </w:pPr>
            <w:r w:rsidRPr="00AC1B2A">
              <w:rPr>
                <w:color w:val="000000" w:themeColor="text1"/>
                <w:sz w:val="32"/>
                <w:szCs w:val="32"/>
              </w:rPr>
              <w:t>Clinton Kemp</w:t>
            </w:r>
            <w:r w:rsidR="00395A54">
              <w:rPr>
                <w:color w:val="000000" w:themeColor="text1"/>
                <w:sz w:val="32"/>
                <w:szCs w:val="32"/>
              </w:rPr>
              <w:t>, ck@clintonkemp.com</w:t>
            </w:r>
          </w:p>
        </w:tc>
      </w:tr>
      <w:tr w:rsidR="0047568A" w14:paraId="1F6DC4D7" w14:textId="77777777" w:rsidTr="00514699">
        <w:tc>
          <w:tcPr>
            <w:tcW w:w="2515" w:type="dxa"/>
          </w:tcPr>
          <w:p w14:paraId="3EFCC9BD" w14:textId="3C1DD4D9" w:rsidR="0047568A" w:rsidRPr="00C57104" w:rsidRDefault="00D42C11" w:rsidP="00514699">
            <w:pPr>
              <w:rPr>
                <w:color w:val="4472C4" w:themeColor="accent1"/>
                <w:sz w:val="32"/>
                <w:szCs w:val="32"/>
              </w:rPr>
            </w:pPr>
            <w:r>
              <w:rPr>
                <w:color w:val="4472C4" w:themeColor="accent1"/>
                <w:sz w:val="32"/>
                <w:szCs w:val="32"/>
              </w:rPr>
              <w:t>Travel Time</w:t>
            </w:r>
          </w:p>
        </w:tc>
        <w:tc>
          <w:tcPr>
            <w:tcW w:w="8275" w:type="dxa"/>
          </w:tcPr>
          <w:p w14:paraId="02D423CB" w14:textId="74C815BC" w:rsidR="0047568A" w:rsidRPr="00B767B2" w:rsidRDefault="00FD6640" w:rsidP="00514699">
            <w:pPr>
              <w:rPr>
                <w:color w:val="FF0000"/>
                <w:sz w:val="28"/>
                <w:szCs w:val="28"/>
              </w:rPr>
            </w:pPr>
            <w:r w:rsidRPr="00AC1B2A">
              <w:rPr>
                <w:color w:val="000000" w:themeColor="text1"/>
                <w:sz w:val="28"/>
                <w:szCs w:val="28"/>
              </w:rPr>
              <w:t>Approx. 5 miles NW of Downtown Dallas</w:t>
            </w:r>
          </w:p>
        </w:tc>
      </w:tr>
      <w:tr w:rsidR="0047568A" w14:paraId="05F3BBF9" w14:textId="77777777" w:rsidTr="00514699">
        <w:tc>
          <w:tcPr>
            <w:tcW w:w="2515" w:type="dxa"/>
          </w:tcPr>
          <w:p w14:paraId="51253862" w14:textId="77777777" w:rsidR="0047568A" w:rsidRPr="00C57104" w:rsidRDefault="0047568A" w:rsidP="00514699">
            <w:pPr>
              <w:rPr>
                <w:color w:val="4472C4" w:themeColor="accent1"/>
                <w:sz w:val="32"/>
                <w:szCs w:val="32"/>
              </w:rPr>
            </w:pPr>
            <w:r w:rsidRPr="00C57104">
              <w:rPr>
                <w:color w:val="4472C4" w:themeColor="accent1"/>
                <w:sz w:val="32"/>
                <w:szCs w:val="32"/>
              </w:rPr>
              <w:t>Date trip taken</w:t>
            </w:r>
          </w:p>
        </w:tc>
        <w:tc>
          <w:tcPr>
            <w:tcW w:w="8275" w:type="dxa"/>
          </w:tcPr>
          <w:p w14:paraId="1BF0F500" w14:textId="22D31718" w:rsidR="0047568A" w:rsidRPr="00B767B2" w:rsidRDefault="00167B2C" w:rsidP="00514699">
            <w:pPr>
              <w:rPr>
                <w:color w:val="FF0000"/>
                <w:sz w:val="32"/>
                <w:szCs w:val="32"/>
              </w:rPr>
            </w:pPr>
            <w:r w:rsidRPr="00AC1B2A">
              <w:rPr>
                <w:color w:val="000000" w:themeColor="text1"/>
                <w:sz w:val="32"/>
                <w:szCs w:val="32"/>
              </w:rPr>
              <w:t>Spring / Summer 2020</w:t>
            </w:r>
          </w:p>
        </w:tc>
      </w:tr>
      <w:tr w:rsidR="0047568A" w14:paraId="2B600518" w14:textId="77777777" w:rsidTr="00514699">
        <w:tc>
          <w:tcPr>
            <w:tcW w:w="2515" w:type="dxa"/>
          </w:tcPr>
          <w:p w14:paraId="33A82E7C" w14:textId="77777777" w:rsidR="0047568A" w:rsidRPr="00C57104" w:rsidRDefault="0047568A" w:rsidP="00514699">
            <w:pPr>
              <w:rPr>
                <w:color w:val="4472C4" w:themeColor="accent1"/>
                <w:sz w:val="32"/>
                <w:szCs w:val="32"/>
              </w:rPr>
            </w:pPr>
            <w:r w:rsidRPr="00C57104">
              <w:rPr>
                <w:color w:val="4472C4" w:themeColor="accent1"/>
                <w:sz w:val="32"/>
                <w:szCs w:val="32"/>
              </w:rPr>
              <w:t>Points of Interest</w:t>
            </w:r>
          </w:p>
        </w:tc>
        <w:tc>
          <w:tcPr>
            <w:tcW w:w="8275" w:type="dxa"/>
          </w:tcPr>
          <w:p w14:paraId="560C27CF" w14:textId="291A8C94" w:rsidR="0047568A" w:rsidRPr="00960FCC" w:rsidRDefault="006D7E60" w:rsidP="00514699">
            <w:pPr>
              <w:rPr>
                <w:sz w:val="28"/>
                <w:szCs w:val="28"/>
              </w:rPr>
            </w:pPr>
            <w:r w:rsidRPr="006D7E60">
              <w:rPr>
                <w:sz w:val="28"/>
                <w:szCs w:val="28"/>
              </w:rPr>
              <w:t>See Special Note # 4 (below) for a list of birds.</w:t>
            </w:r>
          </w:p>
        </w:tc>
      </w:tr>
      <w:tr w:rsidR="0074516C" w14:paraId="65FD47D9" w14:textId="77777777" w:rsidTr="00514699">
        <w:tc>
          <w:tcPr>
            <w:tcW w:w="2515" w:type="dxa"/>
          </w:tcPr>
          <w:p w14:paraId="7892EA67" w14:textId="11D35EC6" w:rsidR="0074516C" w:rsidRPr="00C57104" w:rsidRDefault="0074516C" w:rsidP="00514699">
            <w:pPr>
              <w:rPr>
                <w:color w:val="4472C4" w:themeColor="accent1"/>
                <w:sz w:val="32"/>
                <w:szCs w:val="32"/>
              </w:rPr>
            </w:pPr>
            <w:r>
              <w:rPr>
                <w:color w:val="4472C4" w:themeColor="accent1"/>
                <w:sz w:val="32"/>
                <w:szCs w:val="32"/>
              </w:rPr>
              <w:t>Address for Mapping Software</w:t>
            </w:r>
          </w:p>
        </w:tc>
        <w:tc>
          <w:tcPr>
            <w:tcW w:w="8275" w:type="dxa"/>
          </w:tcPr>
          <w:p w14:paraId="6F7C7293" w14:textId="54B00F1A" w:rsidR="00167B2C" w:rsidRPr="00AE46F7" w:rsidRDefault="00167B2C" w:rsidP="00167B2C">
            <w:pPr>
              <w:rPr>
                <w:color w:val="202124"/>
                <w:sz w:val="28"/>
                <w:szCs w:val="28"/>
                <w:shd w:val="clear" w:color="auto" w:fill="FFFFFF"/>
              </w:rPr>
            </w:pPr>
            <w:r w:rsidRPr="00AE46F7">
              <w:rPr>
                <w:color w:val="202124"/>
                <w:sz w:val="28"/>
                <w:szCs w:val="28"/>
                <w:shd w:val="clear" w:color="auto" w:fill="FFFFFF"/>
              </w:rPr>
              <w:t>2000 Inwood Rd, Dallas, TX 75235</w:t>
            </w:r>
          </w:p>
          <w:p w14:paraId="373777D7" w14:textId="4416A242" w:rsidR="0074516C" w:rsidRDefault="00AC1B2A" w:rsidP="004C6614">
            <w:pPr>
              <w:rPr>
                <w:color w:val="FF0000"/>
                <w:sz w:val="28"/>
                <w:szCs w:val="28"/>
              </w:rPr>
            </w:pPr>
            <w:r w:rsidRPr="00C44153">
              <w:rPr>
                <w:color w:val="202124"/>
                <w:sz w:val="28"/>
                <w:szCs w:val="28"/>
                <w:shd w:val="clear" w:color="auto" w:fill="FFFFFF"/>
              </w:rPr>
              <w:t>3 parking spaces (including 1 handicap) located near the corner of Campus &amp; UT Southwestern Dr.  Otherwise there is a visitor parking lot off Campus closer to Harry Hines.</w:t>
            </w:r>
          </w:p>
        </w:tc>
      </w:tr>
      <w:tr w:rsidR="001218E7" w14:paraId="198802F4" w14:textId="77777777" w:rsidTr="00514699">
        <w:tc>
          <w:tcPr>
            <w:tcW w:w="2515" w:type="dxa"/>
          </w:tcPr>
          <w:p w14:paraId="4FFC6138" w14:textId="1D81548F" w:rsidR="001218E7" w:rsidRPr="00C57104" w:rsidRDefault="001218E7" w:rsidP="00514699">
            <w:pPr>
              <w:rPr>
                <w:color w:val="4472C4" w:themeColor="accent1"/>
                <w:sz w:val="32"/>
                <w:szCs w:val="32"/>
              </w:rPr>
            </w:pPr>
            <w:r>
              <w:rPr>
                <w:color w:val="4472C4" w:themeColor="accent1"/>
                <w:sz w:val="32"/>
                <w:szCs w:val="32"/>
              </w:rPr>
              <w:t>Restrictions / Safety Issues</w:t>
            </w:r>
          </w:p>
        </w:tc>
        <w:tc>
          <w:tcPr>
            <w:tcW w:w="8275" w:type="dxa"/>
          </w:tcPr>
          <w:p w14:paraId="202A8048" w14:textId="20A7CB47" w:rsidR="001218E7" w:rsidRPr="006435C1" w:rsidRDefault="003C0A89" w:rsidP="00514699">
            <w:pPr>
              <w:rPr>
                <w:color w:val="FF0000"/>
                <w:sz w:val="28"/>
                <w:szCs w:val="28"/>
              </w:rPr>
            </w:pPr>
            <w:r w:rsidRPr="00AC1B2A">
              <w:rPr>
                <w:color w:val="000000" w:themeColor="text1"/>
                <w:sz w:val="28"/>
                <w:szCs w:val="28"/>
              </w:rPr>
              <w:t>You can walk around the perimeter of the 4</w:t>
            </w:r>
            <w:r w:rsidR="00E478BF">
              <w:rPr>
                <w:color w:val="000000" w:themeColor="text1"/>
                <w:sz w:val="28"/>
                <w:szCs w:val="28"/>
              </w:rPr>
              <w:t>-</w:t>
            </w:r>
            <w:r w:rsidRPr="00AC1B2A">
              <w:rPr>
                <w:color w:val="000000" w:themeColor="text1"/>
                <w:sz w:val="28"/>
                <w:szCs w:val="28"/>
              </w:rPr>
              <w:t xml:space="preserve">acre </w:t>
            </w:r>
            <w:proofErr w:type="gramStart"/>
            <w:r w:rsidRPr="00AC1B2A">
              <w:rPr>
                <w:color w:val="000000" w:themeColor="text1"/>
                <w:sz w:val="28"/>
                <w:szCs w:val="28"/>
              </w:rPr>
              <w:t>site,</w:t>
            </w:r>
            <w:proofErr w:type="gramEnd"/>
            <w:r w:rsidRPr="00AC1B2A">
              <w:rPr>
                <w:color w:val="000000" w:themeColor="text1"/>
                <w:sz w:val="28"/>
                <w:szCs w:val="28"/>
              </w:rPr>
              <w:t xml:space="preserve"> however you are not allowed to enter the woodland. </w:t>
            </w:r>
            <w:r w:rsidR="004C6614">
              <w:rPr>
                <w:color w:val="000000" w:themeColor="text1"/>
                <w:sz w:val="28"/>
                <w:szCs w:val="28"/>
              </w:rPr>
              <w:t>See Special Note # 5, below.</w:t>
            </w:r>
          </w:p>
        </w:tc>
      </w:tr>
      <w:tr w:rsidR="00FA4523" w14:paraId="31FD5584" w14:textId="77777777" w:rsidTr="00514699">
        <w:tc>
          <w:tcPr>
            <w:tcW w:w="2515" w:type="dxa"/>
          </w:tcPr>
          <w:p w14:paraId="2A65AC8E" w14:textId="6FA8B89F" w:rsidR="00FA4523" w:rsidRPr="00C57104" w:rsidRDefault="00FA4523" w:rsidP="00514699">
            <w:pPr>
              <w:rPr>
                <w:color w:val="4472C4" w:themeColor="accent1"/>
                <w:sz w:val="32"/>
                <w:szCs w:val="32"/>
              </w:rPr>
            </w:pPr>
            <w:r>
              <w:rPr>
                <w:color w:val="4472C4" w:themeColor="accent1"/>
                <w:sz w:val="32"/>
                <w:szCs w:val="32"/>
              </w:rPr>
              <w:t>Entry Fee</w:t>
            </w:r>
          </w:p>
        </w:tc>
        <w:tc>
          <w:tcPr>
            <w:tcW w:w="8275" w:type="dxa"/>
          </w:tcPr>
          <w:p w14:paraId="199987D9" w14:textId="42A1CFDC" w:rsidR="00FA4523" w:rsidRPr="006435C1" w:rsidRDefault="00AC1B2A" w:rsidP="00514699">
            <w:pPr>
              <w:rPr>
                <w:color w:val="FF0000"/>
                <w:sz w:val="28"/>
                <w:szCs w:val="28"/>
              </w:rPr>
            </w:pPr>
            <w:r w:rsidRPr="00AC1B2A">
              <w:rPr>
                <w:color w:val="000000" w:themeColor="text1"/>
                <w:sz w:val="28"/>
                <w:szCs w:val="28"/>
              </w:rPr>
              <w:t>Free</w:t>
            </w:r>
          </w:p>
        </w:tc>
      </w:tr>
      <w:tr w:rsidR="0047568A" w14:paraId="1B76906A" w14:textId="77777777" w:rsidTr="00514699">
        <w:tc>
          <w:tcPr>
            <w:tcW w:w="2515" w:type="dxa"/>
          </w:tcPr>
          <w:p w14:paraId="1DB03BD8" w14:textId="1FB820E0" w:rsidR="0047568A" w:rsidRPr="00C57104" w:rsidRDefault="0047568A" w:rsidP="00514699">
            <w:pPr>
              <w:rPr>
                <w:color w:val="4472C4" w:themeColor="accent1"/>
                <w:sz w:val="32"/>
                <w:szCs w:val="32"/>
              </w:rPr>
            </w:pPr>
            <w:r w:rsidRPr="00C57104">
              <w:rPr>
                <w:color w:val="4472C4" w:themeColor="accent1"/>
                <w:sz w:val="32"/>
                <w:szCs w:val="32"/>
              </w:rPr>
              <w:t xml:space="preserve">Lodging </w:t>
            </w:r>
            <w:r w:rsidR="009323C7">
              <w:rPr>
                <w:color w:val="4472C4" w:themeColor="accent1"/>
                <w:sz w:val="32"/>
                <w:szCs w:val="32"/>
              </w:rPr>
              <w:t>Notes</w:t>
            </w:r>
          </w:p>
        </w:tc>
        <w:tc>
          <w:tcPr>
            <w:tcW w:w="8275" w:type="dxa"/>
          </w:tcPr>
          <w:p w14:paraId="0CF483F2" w14:textId="4CF7D901" w:rsidR="0047568A" w:rsidRPr="006435C1" w:rsidRDefault="00AC1B2A" w:rsidP="00514699">
            <w:pPr>
              <w:rPr>
                <w:sz w:val="28"/>
                <w:szCs w:val="28"/>
              </w:rPr>
            </w:pPr>
            <w:r w:rsidRPr="00AC1B2A">
              <w:rPr>
                <w:color w:val="000000" w:themeColor="text1"/>
                <w:sz w:val="28"/>
                <w:szCs w:val="28"/>
              </w:rPr>
              <w:t xml:space="preserve">If traveling from outside the Metroplex, there are nearby hotels along Interstate 35E W between Mockingbird and Oak Lawn Ave. </w:t>
            </w:r>
          </w:p>
        </w:tc>
      </w:tr>
      <w:tr w:rsidR="0047568A" w14:paraId="64349907" w14:textId="77777777" w:rsidTr="00514699">
        <w:tc>
          <w:tcPr>
            <w:tcW w:w="2515" w:type="dxa"/>
          </w:tcPr>
          <w:p w14:paraId="2E8F0082" w14:textId="3757AD57" w:rsidR="0047568A" w:rsidRPr="00C57104" w:rsidRDefault="0047568A" w:rsidP="00514699">
            <w:pPr>
              <w:rPr>
                <w:color w:val="4472C4" w:themeColor="accent1"/>
                <w:sz w:val="32"/>
                <w:szCs w:val="32"/>
              </w:rPr>
            </w:pPr>
            <w:r w:rsidRPr="00C57104">
              <w:rPr>
                <w:color w:val="4472C4" w:themeColor="accent1"/>
                <w:sz w:val="32"/>
                <w:szCs w:val="32"/>
              </w:rPr>
              <w:t xml:space="preserve">Dining </w:t>
            </w:r>
            <w:r w:rsidR="009323C7">
              <w:rPr>
                <w:color w:val="4472C4" w:themeColor="accent1"/>
                <w:sz w:val="32"/>
                <w:szCs w:val="32"/>
              </w:rPr>
              <w:t>Notes</w:t>
            </w:r>
          </w:p>
        </w:tc>
        <w:tc>
          <w:tcPr>
            <w:tcW w:w="8275" w:type="dxa"/>
          </w:tcPr>
          <w:p w14:paraId="3F135870" w14:textId="288A0C1D" w:rsidR="00286D85" w:rsidRPr="00286D85" w:rsidRDefault="004C6614" w:rsidP="00514699">
            <w:pPr>
              <w:rPr>
                <w:sz w:val="28"/>
                <w:szCs w:val="28"/>
              </w:rPr>
            </w:pPr>
            <w:r>
              <w:rPr>
                <w:sz w:val="28"/>
                <w:szCs w:val="28"/>
              </w:rPr>
              <w:t>See Appendix A.</w:t>
            </w:r>
          </w:p>
        </w:tc>
      </w:tr>
      <w:tr w:rsidR="000A44A4" w14:paraId="34CB9F24" w14:textId="77777777" w:rsidTr="00514699">
        <w:tc>
          <w:tcPr>
            <w:tcW w:w="2515" w:type="dxa"/>
          </w:tcPr>
          <w:p w14:paraId="22F7936E" w14:textId="0E507B77" w:rsidR="000A44A4" w:rsidRPr="00C57104" w:rsidRDefault="000A44A4" w:rsidP="00514699">
            <w:pPr>
              <w:rPr>
                <w:color w:val="4472C4" w:themeColor="accent1"/>
                <w:sz w:val="32"/>
                <w:szCs w:val="32"/>
              </w:rPr>
            </w:pPr>
            <w:r>
              <w:rPr>
                <w:color w:val="4472C4" w:themeColor="accent1"/>
                <w:sz w:val="32"/>
                <w:szCs w:val="32"/>
              </w:rPr>
              <w:t>Best shooting time of day</w:t>
            </w:r>
          </w:p>
        </w:tc>
        <w:tc>
          <w:tcPr>
            <w:tcW w:w="8275" w:type="dxa"/>
          </w:tcPr>
          <w:p w14:paraId="0EDFA50D" w14:textId="21B902C5" w:rsidR="000A44A4" w:rsidRPr="006435C1" w:rsidRDefault="00C44153" w:rsidP="00514699">
            <w:pPr>
              <w:rPr>
                <w:color w:val="FF0000"/>
                <w:sz w:val="28"/>
                <w:szCs w:val="28"/>
              </w:rPr>
            </w:pPr>
            <w:r w:rsidRPr="00C44153">
              <w:rPr>
                <w:color w:val="000000" w:themeColor="text1"/>
                <w:sz w:val="28"/>
                <w:szCs w:val="28"/>
              </w:rPr>
              <w:t>Morning and Evenings</w:t>
            </w:r>
          </w:p>
        </w:tc>
      </w:tr>
      <w:tr w:rsidR="000A44A4" w14:paraId="0FFB936D" w14:textId="77777777" w:rsidTr="00514699">
        <w:tc>
          <w:tcPr>
            <w:tcW w:w="2515" w:type="dxa"/>
          </w:tcPr>
          <w:p w14:paraId="274EE8C9" w14:textId="002F165A" w:rsidR="000A44A4" w:rsidRDefault="000A44A4" w:rsidP="00514699">
            <w:pPr>
              <w:rPr>
                <w:color w:val="4472C4" w:themeColor="accent1"/>
                <w:sz w:val="32"/>
                <w:szCs w:val="32"/>
              </w:rPr>
            </w:pPr>
            <w:r>
              <w:rPr>
                <w:color w:val="4472C4" w:themeColor="accent1"/>
                <w:sz w:val="32"/>
                <w:szCs w:val="32"/>
              </w:rPr>
              <w:t>Primary GPS Coordinate</w:t>
            </w:r>
          </w:p>
        </w:tc>
        <w:tc>
          <w:tcPr>
            <w:tcW w:w="8275" w:type="dxa"/>
          </w:tcPr>
          <w:p w14:paraId="6A479D62" w14:textId="77777777" w:rsidR="00C44153" w:rsidRPr="00C44153" w:rsidRDefault="00C44153" w:rsidP="00C44153">
            <w:pPr>
              <w:rPr>
                <w:color w:val="000000" w:themeColor="text1"/>
                <w:sz w:val="28"/>
                <w:szCs w:val="28"/>
              </w:rPr>
            </w:pPr>
            <w:r w:rsidRPr="00C44153">
              <w:rPr>
                <w:color w:val="000000" w:themeColor="text1"/>
                <w:sz w:val="28"/>
                <w:szCs w:val="28"/>
                <w:shd w:val="clear" w:color="auto" w:fill="FFFFFF"/>
              </w:rPr>
              <w:t>32.816204, -96.843927</w:t>
            </w:r>
          </w:p>
          <w:p w14:paraId="19453B2B" w14:textId="28C6B62D" w:rsidR="000A44A4" w:rsidRDefault="000A44A4" w:rsidP="00514699">
            <w:pPr>
              <w:rPr>
                <w:color w:val="FF0000"/>
                <w:sz w:val="28"/>
                <w:szCs w:val="28"/>
              </w:rPr>
            </w:pPr>
          </w:p>
        </w:tc>
      </w:tr>
    </w:tbl>
    <w:p w14:paraId="49AEC4D9" w14:textId="77777777" w:rsidR="004C6614" w:rsidRDefault="004C6614">
      <w:pPr>
        <w:rPr>
          <w:b/>
          <w:bCs/>
          <w:noProof/>
          <w:color w:val="4472C4" w:themeColor="accent1"/>
          <w:sz w:val="32"/>
          <w:szCs w:val="32"/>
        </w:rPr>
      </w:pPr>
    </w:p>
    <w:p w14:paraId="73E573C4" w14:textId="376F7380" w:rsidR="00F13080" w:rsidRPr="00C57104" w:rsidRDefault="00F13080">
      <w:pPr>
        <w:rPr>
          <w:b/>
          <w:bCs/>
          <w:noProof/>
          <w:color w:val="4472C4" w:themeColor="accent1"/>
          <w:sz w:val="32"/>
          <w:szCs w:val="32"/>
        </w:rPr>
      </w:pPr>
      <w:r w:rsidRPr="00C57104">
        <w:rPr>
          <w:b/>
          <w:bCs/>
          <w:noProof/>
          <w:color w:val="4472C4" w:themeColor="accent1"/>
          <w:sz w:val="32"/>
          <w:szCs w:val="32"/>
        </w:rPr>
        <w:lastRenderedPageBreak/>
        <w:t>Special notes</w:t>
      </w:r>
    </w:p>
    <w:tbl>
      <w:tblPr>
        <w:tblStyle w:val="TableGrid"/>
        <w:tblW w:w="0" w:type="auto"/>
        <w:tblLook w:val="04A0" w:firstRow="1" w:lastRow="0" w:firstColumn="1" w:lastColumn="0" w:noHBand="0" w:noVBand="1"/>
      </w:tblPr>
      <w:tblGrid>
        <w:gridCol w:w="625"/>
        <w:gridCol w:w="10165"/>
      </w:tblGrid>
      <w:tr w:rsidR="00F13080" w14:paraId="6AC945DD" w14:textId="77777777" w:rsidTr="00D66FBA">
        <w:tc>
          <w:tcPr>
            <w:tcW w:w="625" w:type="dxa"/>
            <w:shd w:val="clear" w:color="auto" w:fill="D9D9D9" w:themeFill="background1" w:themeFillShade="D9"/>
          </w:tcPr>
          <w:p w14:paraId="563A8AD1" w14:textId="02CC731A" w:rsidR="00F13080" w:rsidRPr="00B64648" w:rsidRDefault="00F13080">
            <w:pPr>
              <w:rPr>
                <w:noProof/>
                <w:sz w:val="28"/>
                <w:szCs w:val="28"/>
              </w:rPr>
            </w:pPr>
            <w:r w:rsidRPr="00B64648">
              <w:rPr>
                <w:noProof/>
                <w:sz w:val="28"/>
                <w:szCs w:val="28"/>
              </w:rPr>
              <w:t>ID</w:t>
            </w:r>
          </w:p>
        </w:tc>
        <w:tc>
          <w:tcPr>
            <w:tcW w:w="10165" w:type="dxa"/>
            <w:shd w:val="clear" w:color="auto" w:fill="D9D9D9" w:themeFill="background1" w:themeFillShade="D9"/>
          </w:tcPr>
          <w:p w14:paraId="1EEC5017" w14:textId="0124F5ED" w:rsidR="00F13080" w:rsidRPr="00B64648" w:rsidRDefault="00F13080">
            <w:pPr>
              <w:rPr>
                <w:noProof/>
                <w:sz w:val="28"/>
                <w:szCs w:val="28"/>
              </w:rPr>
            </w:pPr>
            <w:r w:rsidRPr="00B64648">
              <w:rPr>
                <w:noProof/>
                <w:sz w:val="28"/>
                <w:szCs w:val="28"/>
              </w:rPr>
              <w:t>Note</w:t>
            </w:r>
          </w:p>
        </w:tc>
      </w:tr>
      <w:tr w:rsidR="00F13080" w14:paraId="3A83BC27" w14:textId="77777777" w:rsidTr="00D66FBA">
        <w:tc>
          <w:tcPr>
            <w:tcW w:w="625" w:type="dxa"/>
          </w:tcPr>
          <w:p w14:paraId="468A2260" w14:textId="01FB3116" w:rsidR="00F13080" w:rsidRPr="00B64648" w:rsidRDefault="00F13080">
            <w:pPr>
              <w:rPr>
                <w:noProof/>
                <w:sz w:val="28"/>
                <w:szCs w:val="28"/>
              </w:rPr>
            </w:pPr>
            <w:r w:rsidRPr="00B64648">
              <w:rPr>
                <w:noProof/>
                <w:sz w:val="28"/>
                <w:szCs w:val="28"/>
              </w:rPr>
              <w:t>1</w:t>
            </w:r>
          </w:p>
        </w:tc>
        <w:tc>
          <w:tcPr>
            <w:tcW w:w="10165" w:type="dxa"/>
          </w:tcPr>
          <w:p w14:paraId="3C5596B7" w14:textId="201C3E92" w:rsidR="00DF3BEB" w:rsidRPr="005030A9" w:rsidRDefault="005030A9" w:rsidP="00762B18">
            <w:pPr>
              <w:rPr>
                <w:noProof/>
                <w:color w:val="000000" w:themeColor="text1"/>
                <w:sz w:val="28"/>
                <w:szCs w:val="28"/>
              </w:rPr>
            </w:pPr>
            <w:r w:rsidRPr="005030A9">
              <w:rPr>
                <w:noProof/>
                <w:color w:val="000000" w:themeColor="text1"/>
                <w:sz w:val="28"/>
                <w:szCs w:val="28"/>
              </w:rPr>
              <w:t>Watch out for bird droppings from nests above.  Watch your step, too!</w:t>
            </w:r>
          </w:p>
        </w:tc>
      </w:tr>
      <w:tr w:rsidR="00F13080" w14:paraId="2C37FB1A" w14:textId="77777777" w:rsidTr="00D66FBA">
        <w:tc>
          <w:tcPr>
            <w:tcW w:w="625" w:type="dxa"/>
          </w:tcPr>
          <w:p w14:paraId="6AD5FD8E" w14:textId="1F7C52FF" w:rsidR="00F13080" w:rsidRPr="00B64648" w:rsidRDefault="00F13080">
            <w:pPr>
              <w:rPr>
                <w:noProof/>
                <w:sz w:val="28"/>
                <w:szCs w:val="28"/>
              </w:rPr>
            </w:pPr>
            <w:r w:rsidRPr="00B64648">
              <w:rPr>
                <w:noProof/>
                <w:sz w:val="28"/>
                <w:szCs w:val="28"/>
              </w:rPr>
              <w:t>2</w:t>
            </w:r>
          </w:p>
        </w:tc>
        <w:tc>
          <w:tcPr>
            <w:tcW w:w="10165" w:type="dxa"/>
          </w:tcPr>
          <w:p w14:paraId="2E6D252D" w14:textId="66018B4A" w:rsidR="00DF3BEB" w:rsidRPr="00B64648" w:rsidRDefault="005030A9" w:rsidP="00762B18">
            <w:pPr>
              <w:rPr>
                <w:noProof/>
                <w:sz w:val="28"/>
                <w:szCs w:val="28"/>
              </w:rPr>
            </w:pPr>
            <w:r w:rsidRPr="005030A9">
              <w:rPr>
                <w:noProof/>
                <w:color w:val="000000" w:themeColor="text1"/>
                <w:sz w:val="28"/>
                <w:szCs w:val="28"/>
              </w:rPr>
              <w:t xml:space="preserve">Late Feb-Early April provide best views before trees are fully leafed out. June is ideal time to photograph baby chicks. </w:t>
            </w:r>
          </w:p>
        </w:tc>
      </w:tr>
      <w:tr w:rsidR="006435C1" w14:paraId="506B9666" w14:textId="77777777" w:rsidTr="00D66FBA">
        <w:tc>
          <w:tcPr>
            <w:tcW w:w="625" w:type="dxa"/>
          </w:tcPr>
          <w:p w14:paraId="28624016" w14:textId="4A75B43A" w:rsidR="006435C1" w:rsidRPr="00B64648" w:rsidRDefault="006435C1">
            <w:pPr>
              <w:rPr>
                <w:noProof/>
                <w:sz w:val="28"/>
                <w:szCs w:val="28"/>
              </w:rPr>
            </w:pPr>
            <w:r>
              <w:rPr>
                <w:noProof/>
                <w:sz w:val="28"/>
                <w:szCs w:val="28"/>
              </w:rPr>
              <w:t>3</w:t>
            </w:r>
          </w:p>
        </w:tc>
        <w:tc>
          <w:tcPr>
            <w:tcW w:w="10165" w:type="dxa"/>
          </w:tcPr>
          <w:p w14:paraId="5C414E74" w14:textId="44CC9BB1" w:rsidR="006435C1" w:rsidRPr="006435C1" w:rsidRDefault="005030A9" w:rsidP="00762B18">
            <w:pPr>
              <w:rPr>
                <w:noProof/>
                <w:color w:val="FF0000"/>
                <w:sz w:val="28"/>
                <w:szCs w:val="28"/>
              </w:rPr>
            </w:pPr>
            <w:r w:rsidRPr="005030A9">
              <w:rPr>
                <w:noProof/>
                <w:color w:val="000000" w:themeColor="text1"/>
                <w:sz w:val="28"/>
                <w:szCs w:val="28"/>
              </w:rPr>
              <w:t xml:space="preserve">Stay </w:t>
            </w:r>
            <w:r w:rsidR="00C12F96">
              <w:rPr>
                <w:noProof/>
                <w:color w:val="000000" w:themeColor="text1"/>
                <w:sz w:val="28"/>
                <w:szCs w:val="28"/>
              </w:rPr>
              <w:t>out of the wooded area.  Walk around</w:t>
            </w:r>
            <w:r w:rsidRPr="005030A9">
              <w:rPr>
                <w:noProof/>
                <w:color w:val="000000" w:themeColor="text1"/>
                <w:sz w:val="28"/>
                <w:szCs w:val="28"/>
              </w:rPr>
              <w:t xml:space="preserve"> the perimeter of the sanctuary.</w:t>
            </w:r>
          </w:p>
        </w:tc>
      </w:tr>
      <w:tr w:rsidR="004C6614" w14:paraId="6B777FB3" w14:textId="77777777" w:rsidTr="00D66FBA">
        <w:tc>
          <w:tcPr>
            <w:tcW w:w="625" w:type="dxa"/>
          </w:tcPr>
          <w:p w14:paraId="3DD992DD" w14:textId="6BC3C7EE" w:rsidR="004C6614" w:rsidRDefault="004C6614">
            <w:pPr>
              <w:rPr>
                <w:noProof/>
                <w:sz w:val="28"/>
                <w:szCs w:val="28"/>
              </w:rPr>
            </w:pPr>
            <w:r>
              <w:rPr>
                <w:noProof/>
                <w:sz w:val="28"/>
                <w:szCs w:val="28"/>
              </w:rPr>
              <w:t>4</w:t>
            </w:r>
          </w:p>
        </w:tc>
        <w:tc>
          <w:tcPr>
            <w:tcW w:w="10165" w:type="dxa"/>
          </w:tcPr>
          <w:p w14:paraId="5EE3FD41" w14:textId="6E265D43" w:rsidR="004C6614" w:rsidRPr="005030A9" w:rsidRDefault="004C6614" w:rsidP="00762B18">
            <w:pPr>
              <w:rPr>
                <w:noProof/>
                <w:color w:val="000000" w:themeColor="text1"/>
                <w:sz w:val="28"/>
                <w:szCs w:val="28"/>
              </w:rPr>
            </w:pPr>
            <w:r w:rsidRPr="00AC1B2A">
              <w:rPr>
                <w:color w:val="000000" w:themeColor="text1"/>
                <w:sz w:val="28"/>
                <w:szCs w:val="28"/>
              </w:rPr>
              <w:t xml:space="preserve">This </w:t>
            </w:r>
            <w:r>
              <w:rPr>
                <w:color w:val="000000" w:themeColor="text1"/>
                <w:sz w:val="28"/>
                <w:szCs w:val="28"/>
              </w:rPr>
              <w:t>has been a</w:t>
            </w:r>
            <w:r w:rsidRPr="00AC1B2A">
              <w:rPr>
                <w:color w:val="000000" w:themeColor="text1"/>
                <w:sz w:val="28"/>
                <w:szCs w:val="28"/>
              </w:rPr>
              <w:t xml:space="preserve"> </w:t>
            </w:r>
            <w:r>
              <w:rPr>
                <w:color w:val="000000" w:themeColor="text1"/>
                <w:sz w:val="28"/>
                <w:szCs w:val="28"/>
              </w:rPr>
              <w:t xml:space="preserve">known </w:t>
            </w:r>
            <w:r w:rsidRPr="00AC1B2A">
              <w:rPr>
                <w:color w:val="000000" w:themeColor="text1"/>
                <w:sz w:val="28"/>
                <w:szCs w:val="28"/>
              </w:rPr>
              <w:t xml:space="preserve">breeding ground and nesting site </w:t>
            </w:r>
            <w:r>
              <w:rPr>
                <w:color w:val="000000" w:themeColor="text1"/>
                <w:sz w:val="28"/>
                <w:szCs w:val="28"/>
              </w:rPr>
              <w:t xml:space="preserve">for several gregarious species of </w:t>
            </w:r>
            <w:r w:rsidRPr="00AC1B2A">
              <w:rPr>
                <w:color w:val="000000" w:themeColor="text1"/>
                <w:sz w:val="28"/>
                <w:szCs w:val="28"/>
              </w:rPr>
              <w:t>migratory birds (active nests Feb</w:t>
            </w:r>
            <w:r>
              <w:rPr>
                <w:color w:val="000000" w:themeColor="text1"/>
                <w:sz w:val="28"/>
                <w:szCs w:val="28"/>
              </w:rPr>
              <w:t>ruary</w:t>
            </w:r>
            <w:r w:rsidRPr="00AC1B2A">
              <w:rPr>
                <w:color w:val="000000" w:themeColor="text1"/>
                <w:sz w:val="28"/>
                <w:szCs w:val="28"/>
              </w:rPr>
              <w:t>-</w:t>
            </w:r>
            <w:r>
              <w:rPr>
                <w:color w:val="000000" w:themeColor="text1"/>
                <w:sz w:val="28"/>
                <w:szCs w:val="28"/>
              </w:rPr>
              <w:t>September</w:t>
            </w:r>
            <w:r w:rsidRPr="00AC1B2A">
              <w:rPr>
                <w:color w:val="000000" w:themeColor="text1"/>
                <w:sz w:val="28"/>
                <w:szCs w:val="28"/>
              </w:rPr>
              <w:t>)</w:t>
            </w:r>
            <w:r>
              <w:rPr>
                <w:color w:val="000000" w:themeColor="text1"/>
                <w:sz w:val="28"/>
                <w:szCs w:val="28"/>
              </w:rPr>
              <w:t xml:space="preserve"> since at least 1963</w:t>
            </w:r>
            <w:r w:rsidRPr="00AC1B2A">
              <w:rPr>
                <w:color w:val="000000" w:themeColor="text1"/>
                <w:sz w:val="28"/>
                <w:szCs w:val="28"/>
              </w:rPr>
              <w:t xml:space="preserve">. </w:t>
            </w:r>
            <w:r>
              <w:rPr>
                <w:noProof/>
                <w:color w:val="000000" w:themeColor="text1"/>
                <w:sz w:val="28"/>
                <w:szCs w:val="28"/>
              </w:rPr>
              <w:t xml:space="preserve">Birds you can find: </w:t>
            </w:r>
            <w:r w:rsidRPr="004C6614">
              <w:rPr>
                <w:noProof/>
                <w:color w:val="000000" w:themeColor="text1"/>
                <w:sz w:val="28"/>
                <w:szCs w:val="28"/>
              </w:rPr>
              <w:t>Great Egrets, Cattle Egrets, Snowy Egrets, Black-Crowned Night Heron, Little Blue Herons, Tri-colored Herons, Anhingas and American White Ibis can be found on this 4-acre site between February and September.</w:t>
            </w:r>
          </w:p>
        </w:tc>
      </w:tr>
      <w:tr w:rsidR="004C6614" w14:paraId="2251D258" w14:textId="77777777" w:rsidTr="00D66FBA">
        <w:tc>
          <w:tcPr>
            <w:tcW w:w="625" w:type="dxa"/>
          </w:tcPr>
          <w:p w14:paraId="5BA9165C" w14:textId="4A674553" w:rsidR="004C6614" w:rsidRDefault="004C6614">
            <w:pPr>
              <w:rPr>
                <w:noProof/>
                <w:sz w:val="28"/>
                <w:szCs w:val="28"/>
              </w:rPr>
            </w:pPr>
            <w:r>
              <w:rPr>
                <w:noProof/>
                <w:sz w:val="28"/>
                <w:szCs w:val="28"/>
              </w:rPr>
              <w:t>5</w:t>
            </w:r>
          </w:p>
        </w:tc>
        <w:tc>
          <w:tcPr>
            <w:tcW w:w="10165" w:type="dxa"/>
          </w:tcPr>
          <w:p w14:paraId="00CBB7AB" w14:textId="676C8CED" w:rsidR="004C6614" w:rsidRPr="004C6614" w:rsidRDefault="004C6614" w:rsidP="00762B18">
            <w:pPr>
              <w:rPr>
                <w:noProof/>
                <w:color w:val="000000" w:themeColor="text1"/>
                <w:sz w:val="28"/>
                <w:szCs w:val="28"/>
              </w:rPr>
            </w:pPr>
            <w:r w:rsidRPr="004C6614">
              <w:rPr>
                <w:noProof/>
                <w:color w:val="000000" w:themeColor="text1"/>
                <w:sz w:val="28"/>
                <w:szCs w:val="28"/>
              </w:rPr>
              <w:t>Wear good shoes as most of the area is grass, but there can be some muddy areas.  There is a segment of asphalt walkway, but it is in poor condition as of summer 2020. Try to avoid walking underneath nests to avoid bird droppings hitting you and your equipment.</w:t>
            </w:r>
          </w:p>
        </w:tc>
      </w:tr>
    </w:tbl>
    <w:p w14:paraId="74BAA02F" w14:textId="3602EAE1" w:rsidR="00F13080" w:rsidRDefault="00F13080">
      <w:pPr>
        <w:rPr>
          <w:noProof/>
        </w:rPr>
      </w:pPr>
    </w:p>
    <w:p w14:paraId="31225AC2" w14:textId="50D4B2DF" w:rsidR="004C6614" w:rsidRDefault="004C6614">
      <w:pPr>
        <w:rPr>
          <w:b/>
          <w:bCs/>
          <w:color w:val="4472C4" w:themeColor="accent1"/>
          <w:sz w:val="32"/>
          <w:szCs w:val="32"/>
        </w:rPr>
      </w:pPr>
      <w:r>
        <w:rPr>
          <w:b/>
          <w:bCs/>
          <w:color w:val="4472C4" w:themeColor="accent1"/>
          <w:sz w:val="32"/>
          <w:szCs w:val="32"/>
        </w:rPr>
        <w:br w:type="page"/>
      </w:r>
    </w:p>
    <w:p w14:paraId="0ADF05A2" w14:textId="77777777" w:rsidR="00286D85" w:rsidRDefault="00286D85" w:rsidP="00DF3BEB">
      <w:pPr>
        <w:rPr>
          <w:b/>
          <w:bCs/>
          <w:color w:val="4472C4" w:themeColor="accent1"/>
          <w:sz w:val="32"/>
          <w:szCs w:val="32"/>
        </w:rPr>
      </w:pPr>
    </w:p>
    <w:p w14:paraId="0F25E7B5" w14:textId="16E2170B" w:rsidR="00DF3BEB" w:rsidRPr="00C57104" w:rsidRDefault="00DF3BEB" w:rsidP="00DF3BEB">
      <w:pPr>
        <w:rPr>
          <w:b/>
          <w:bCs/>
          <w:color w:val="4472C4" w:themeColor="accent1"/>
          <w:sz w:val="32"/>
          <w:szCs w:val="32"/>
        </w:rPr>
      </w:pPr>
      <w:r w:rsidRPr="00C57104">
        <w:rPr>
          <w:b/>
          <w:bCs/>
          <w:color w:val="4472C4" w:themeColor="accent1"/>
          <w:sz w:val="32"/>
          <w:szCs w:val="32"/>
        </w:rPr>
        <w:t>Overview</w:t>
      </w:r>
      <w:r w:rsidR="00286D85">
        <w:rPr>
          <w:b/>
          <w:bCs/>
          <w:color w:val="4472C4" w:themeColor="accent1"/>
          <w:sz w:val="32"/>
          <w:szCs w:val="32"/>
        </w:rPr>
        <w:t xml:space="preserve"> / Directions</w:t>
      </w:r>
    </w:p>
    <w:tbl>
      <w:tblPr>
        <w:tblStyle w:val="TableGrid"/>
        <w:tblW w:w="0" w:type="auto"/>
        <w:tblLook w:val="04A0" w:firstRow="1" w:lastRow="0" w:firstColumn="1" w:lastColumn="0" w:noHBand="0" w:noVBand="1"/>
      </w:tblPr>
      <w:tblGrid>
        <w:gridCol w:w="1523"/>
        <w:gridCol w:w="7262"/>
      </w:tblGrid>
      <w:tr w:rsidR="00161C0B" w14:paraId="637AF92F" w14:textId="77777777" w:rsidTr="00AE46F7">
        <w:trPr>
          <w:trHeight w:val="10533"/>
        </w:trPr>
        <w:tc>
          <w:tcPr>
            <w:tcW w:w="1523" w:type="dxa"/>
          </w:tcPr>
          <w:p w14:paraId="12BC1021" w14:textId="33452E63" w:rsidR="00161C0B" w:rsidRPr="00AE46F7" w:rsidRDefault="00395A54" w:rsidP="00DF3BEB">
            <w:r w:rsidRPr="00AE46F7">
              <w:t>Take I35W E and exit Inwood Rd and turn East (right if coming from downtown or turn left if coming from North Dallas.  Turn right at Southwestern Medical Ave. Then take an immediate left onto Campus.  There are three visitor parking spaces on your right.  If none are available proceed on Campus until you find the Visitor parking lot on the right. There is typically a fee for the visitor lot (But it has been free since the Pandemic began).</w:t>
            </w:r>
          </w:p>
          <w:p w14:paraId="1DC53927" w14:textId="77777777" w:rsidR="000B3D66" w:rsidRPr="00AE46F7" w:rsidRDefault="000B3D66" w:rsidP="00DF3BEB"/>
          <w:p w14:paraId="0E023672" w14:textId="77777777" w:rsidR="00161C0B" w:rsidRPr="00AE46F7" w:rsidRDefault="00161C0B" w:rsidP="00DF3BEB"/>
          <w:p w14:paraId="3F95073E" w14:textId="099ADF74" w:rsidR="006D08D8" w:rsidRPr="00AE46F7" w:rsidRDefault="006D08D8" w:rsidP="00762B18">
            <w:pPr>
              <w:pStyle w:val="BodyText"/>
              <w:kinsoku w:val="0"/>
              <w:overflowPunct w:val="0"/>
              <w:spacing w:line="244" w:lineRule="auto"/>
            </w:pPr>
          </w:p>
        </w:tc>
        <w:tc>
          <w:tcPr>
            <w:tcW w:w="7262" w:type="dxa"/>
          </w:tcPr>
          <w:p w14:paraId="3A326E2E" w14:textId="77777777" w:rsidR="00AE46F7" w:rsidRDefault="00AE46F7" w:rsidP="00DF3BEB">
            <w:pPr>
              <w:rPr>
                <w:sz w:val="32"/>
                <w:szCs w:val="32"/>
              </w:rPr>
            </w:pPr>
            <w:r>
              <w:rPr>
                <w:sz w:val="32"/>
                <w:szCs w:val="32"/>
              </w:rPr>
              <w:t>Below is an overview map</w:t>
            </w:r>
            <w:r w:rsidR="00D134EA">
              <w:rPr>
                <w:sz w:val="32"/>
                <w:szCs w:val="32"/>
              </w:rPr>
              <w:t xml:space="preserve"> of area (see red pin drop for UTSWMC Rookery):</w:t>
            </w:r>
          </w:p>
          <w:p w14:paraId="6F0DBE20" w14:textId="33DCD70A" w:rsidR="00161C0B" w:rsidRDefault="00D134EA" w:rsidP="00DF3BEB">
            <w:pPr>
              <w:rPr>
                <w:noProof/>
                <w:sz w:val="32"/>
                <w:szCs w:val="32"/>
              </w:rPr>
            </w:pPr>
            <w:r>
              <w:rPr>
                <w:noProof/>
                <w:sz w:val="32"/>
                <w:szCs w:val="32"/>
              </w:rPr>
              <w:t xml:space="preserve"> </w:t>
            </w:r>
            <w:r>
              <w:rPr>
                <w:noProof/>
                <w:sz w:val="32"/>
                <w:szCs w:val="32"/>
              </w:rPr>
              <w:drawing>
                <wp:inline distT="0" distB="0" distL="0" distR="0" wp14:anchorId="06E9B95C" wp14:editId="59A88703">
                  <wp:extent cx="4365148" cy="3276005"/>
                  <wp:effectExtent l="0" t="0" r="381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 Shot 2021-03-03 at 10.30.25 A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54509" cy="3343070"/>
                          </a:xfrm>
                          <a:prstGeom prst="rect">
                            <a:avLst/>
                          </a:prstGeom>
                        </pic:spPr>
                      </pic:pic>
                    </a:graphicData>
                  </a:graphic>
                </wp:inline>
              </w:drawing>
            </w:r>
          </w:p>
          <w:p w14:paraId="29325940" w14:textId="77777777" w:rsidR="00AE46F7" w:rsidRDefault="00AE46F7" w:rsidP="00DF3BEB">
            <w:pPr>
              <w:rPr>
                <w:sz w:val="32"/>
                <w:szCs w:val="32"/>
              </w:rPr>
            </w:pPr>
          </w:p>
          <w:p w14:paraId="5B9B9610" w14:textId="43F3C573" w:rsidR="00AE46F7" w:rsidRDefault="00AE46F7" w:rsidP="00DF3BEB">
            <w:pPr>
              <w:rPr>
                <w:sz w:val="32"/>
                <w:szCs w:val="32"/>
              </w:rPr>
            </w:pPr>
            <w:r>
              <w:rPr>
                <w:sz w:val="32"/>
                <w:szCs w:val="32"/>
              </w:rPr>
              <w:t>Map below shows parking spaces, alternate parking lot and parking garage for “birds-eye view”.</w:t>
            </w:r>
          </w:p>
          <w:p w14:paraId="79EA9EF8" w14:textId="18353012" w:rsidR="00AE46F7" w:rsidRDefault="00AE46F7" w:rsidP="00DF3BEB">
            <w:pPr>
              <w:rPr>
                <w:sz w:val="32"/>
                <w:szCs w:val="32"/>
              </w:rPr>
            </w:pPr>
          </w:p>
          <w:p w14:paraId="53439A15" w14:textId="39D3080F" w:rsidR="00AE46F7" w:rsidRDefault="00AE46F7" w:rsidP="00DF3BEB">
            <w:pPr>
              <w:rPr>
                <w:sz w:val="32"/>
                <w:szCs w:val="32"/>
              </w:rPr>
            </w:pPr>
            <w:r>
              <w:rPr>
                <w:noProof/>
              </w:rPr>
              <w:drawing>
                <wp:inline distT="0" distB="0" distL="0" distR="0" wp14:anchorId="6FE8E902" wp14:editId="3C8829B8">
                  <wp:extent cx="4363607" cy="3275937"/>
                  <wp:effectExtent l="0" t="0" r="5715"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 Shot 2021-03-03 at 10.31.49 AM.jpg"/>
                          <pic:cNvPicPr/>
                        </pic:nvPicPr>
                        <pic:blipFill>
                          <a:blip r:embed="rId10">
                            <a:extLst>
                              <a:ext uri="{28A0092B-C50C-407E-A947-70E740481C1C}">
                                <a14:useLocalDpi xmlns:a14="http://schemas.microsoft.com/office/drawing/2010/main" val="0"/>
                              </a:ext>
                            </a:extLst>
                          </a:blip>
                          <a:stretch>
                            <a:fillRect/>
                          </a:stretch>
                        </pic:blipFill>
                        <pic:spPr>
                          <a:xfrm>
                            <a:off x="0" y="0"/>
                            <a:ext cx="4390763" cy="3296324"/>
                          </a:xfrm>
                          <a:prstGeom prst="rect">
                            <a:avLst/>
                          </a:prstGeom>
                        </pic:spPr>
                      </pic:pic>
                    </a:graphicData>
                  </a:graphic>
                </wp:inline>
              </w:drawing>
            </w:r>
          </w:p>
        </w:tc>
      </w:tr>
    </w:tbl>
    <w:p w14:paraId="69A4A495" w14:textId="713150EA" w:rsidR="00AE46F7" w:rsidRDefault="00AE46F7">
      <w:pPr>
        <w:rPr>
          <w:b/>
          <w:bCs/>
          <w:i/>
          <w:iCs/>
          <w:noProof/>
          <w:color w:val="4472C4" w:themeColor="accent1"/>
          <w:sz w:val="32"/>
          <w:szCs w:val="32"/>
        </w:rPr>
      </w:pPr>
    </w:p>
    <w:p w14:paraId="0BFA2675" w14:textId="4D416B1E" w:rsidR="004C6614" w:rsidRDefault="004C6614">
      <w:pPr>
        <w:rPr>
          <w:b/>
          <w:bCs/>
          <w:i/>
          <w:iCs/>
          <w:noProof/>
          <w:color w:val="4472C4" w:themeColor="accent1"/>
          <w:sz w:val="32"/>
          <w:szCs w:val="32"/>
        </w:rPr>
      </w:pPr>
      <w:r w:rsidRPr="00AC1B2A">
        <w:rPr>
          <w:color w:val="000000" w:themeColor="text1"/>
          <w:sz w:val="28"/>
          <w:szCs w:val="28"/>
        </w:rPr>
        <w:lastRenderedPageBreak/>
        <w:t>Great Egrets, Cattle Egrets, Snowy Egrets, Black-Crowned Night</w:t>
      </w:r>
      <w:r>
        <w:rPr>
          <w:color w:val="000000" w:themeColor="text1"/>
          <w:sz w:val="28"/>
          <w:szCs w:val="28"/>
        </w:rPr>
        <w:t>-</w:t>
      </w:r>
      <w:r w:rsidRPr="00AC1B2A">
        <w:rPr>
          <w:color w:val="000000" w:themeColor="text1"/>
          <w:sz w:val="28"/>
          <w:szCs w:val="28"/>
        </w:rPr>
        <w:t>Heron</w:t>
      </w:r>
      <w:r>
        <w:rPr>
          <w:color w:val="000000" w:themeColor="text1"/>
          <w:sz w:val="28"/>
          <w:szCs w:val="28"/>
        </w:rPr>
        <w:t>s</w:t>
      </w:r>
      <w:r w:rsidRPr="00AC1B2A">
        <w:rPr>
          <w:color w:val="000000" w:themeColor="text1"/>
          <w:sz w:val="28"/>
          <w:szCs w:val="28"/>
        </w:rPr>
        <w:t>, Little Blue Herons, Tri</w:t>
      </w:r>
      <w:r>
        <w:rPr>
          <w:color w:val="000000" w:themeColor="text1"/>
          <w:sz w:val="28"/>
          <w:szCs w:val="28"/>
        </w:rPr>
        <w:t>c</w:t>
      </w:r>
      <w:r w:rsidRPr="00AC1B2A">
        <w:rPr>
          <w:color w:val="000000" w:themeColor="text1"/>
          <w:sz w:val="28"/>
          <w:szCs w:val="28"/>
        </w:rPr>
        <w:t xml:space="preserve">olored Herons, </w:t>
      </w:r>
      <w:proofErr w:type="spellStart"/>
      <w:r w:rsidRPr="00AC1B2A">
        <w:rPr>
          <w:color w:val="000000" w:themeColor="text1"/>
          <w:sz w:val="28"/>
          <w:szCs w:val="28"/>
        </w:rPr>
        <w:t>Anhingas</w:t>
      </w:r>
      <w:proofErr w:type="spellEnd"/>
      <w:r w:rsidRPr="00AC1B2A">
        <w:rPr>
          <w:color w:val="000000" w:themeColor="text1"/>
          <w:sz w:val="28"/>
          <w:szCs w:val="28"/>
        </w:rPr>
        <w:t xml:space="preserve"> and White Ibis</w:t>
      </w:r>
      <w:r>
        <w:rPr>
          <w:color w:val="000000" w:themeColor="text1"/>
          <w:sz w:val="28"/>
          <w:szCs w:val="28"/>
        </w:rPr>
        <w:t>es</w:t>
      </w:r>
      <w:r w:rsidRPr="00AC1B2A">
        <w:rPr>
          <w:color w:val="000000" w:themeColor="text1"/>
          <w:sz w:val="28"/>
          <w:szCs w:val="28"/>
        </w:rPr>
        <w:t xml:space="preserve"> </w:t>
      </w:r>
      <w:r>
        <w:rPr>
          <w:color w:val="000000" w:themeColor="text1"/>
          <w:sz w:val="28"/>
          <w:szCs w:val="28"/>
        </w:rPr>
        <w:t xml:space="preserve">are most common. The star of the show and most populous species is the Great Egret. They are beautiful with their breeding plumes and bright green </w:t>
      </w:r>
      <w:proofErr w:type="spellStart"/>
      <w:r>
        <w:rPr>
          <w:color w:val="000000" w:themeColor="text1"/>
          <w:sz w:val="28"/>
          <w:szCs w:val="28"/>
        </w:rPr>
        <w:t>lores</w:t>
      </w:r>
      <w:proofErr w:type="spellEnd"/>
      <w:r>
        <w:rPr>
          <w:color w:val="000000" w:themeColor="text1"/>
          <w:sz w:val="28"/>
          <w:szCs w:val="28"/>
        </w:rPr>
        <w:t xml:space="preserve"> (skin on face) that develop while breeding. You may also observe Great Egrets doing courtship displays such as stretching their necks toward the sky, raising their plumes, preening their </w:t>
      </w:r>
      <w:proofErr w:type="gramStart"/>
      <w:r>
        <w:rPr>
          <w:color w:val="000000" w:themeColor="text1"/>
          <w:sz w:val="28"/>
          <w:szCs w:val="28"/>
        </w:rPr>
        <w:t>wings</w:t>
      </w:r>
      <w:proofErr w:type="gramEnd"/>
      <w:r>
        <w:rPr>
          <w:color w:val="000000" w:themeColor="text1"/>
          <w:sz w:val="28"/>
          <w:szCs w:val="28"/>
        </w:rPr>
        <w:t xml:space="preserve"> and bobbing up and down. </w:t>
      </w:r>
      <w:r w:rsidRPr="00AC1B2A">
        <w:rPr>
          <w:color w:val="000000" w:themeColor="text1"/>
          <w:sz w:val="28"/>
          <w:szCs w:val="28"/>
        </w:rPr>
        <w:t xml:space="preserve">Late February through </w:t>
      </w:r>
      <w:r>
        <w:rPr>
          <w:color w:val="000000" w:themeColor="text1"/>
          <w:sz w:val="28"/>
          <w:szCs w:val="28"/>
        </w:rPr>
        <w:t>March</w:t>
      </w:r>
      <w:r w:rsidRPr="00AC1B2A">
        <w:rPr>
          <w:color w:val="000000" w:themeColor="text1"/>
          <w:sz w:val="28"/>
          <w:szCs w:val="28"/>
        </w:rPr>
        <w:t xml:space="preserve"> are great times to </w:t>
      </w:r>
      <w:r>
        <w:rPr>
          <w:color w:val="000000" w:themeColor="text1"/>
          <w:sz w:val="28"/>
          <w:szCs w:val="28"/>
        </w:rPr>
        <w:t>photograph</w:t>
      </w:r>
      <w:r w:rsidRPr="00AC1B2A">
        <w:rPr>
          <w:color w:val="000000" w:themeColor="text1"/>
          <w:sz w:val="28"/>
          <w:szCs w:val="28"/>
        </w:rPr>
        <w:t xml:space="preserve"> birds building nests</w:t>
      </w:r>
      <w:r>
        <w:rPr>
          <w:color w:val="000000" w:themeColor="text1"/>
          <w:sz w:val="28"/>
          <w:szCs w:val="28"/>
        </w:rPr>
        <w:t xml:space="preserve"> and mating </w:t>
      </w:r>
      <w:r w:rsidRPr="00AC1B2A">
        <w:rPr>
          <w:color w:val="000000" w:themeColor="text1"/>
          <w:sz w:val="28"/>
          <w:szCs w:val="28"/>
        </w:rPr>
        <w:t xml:space="preserve">before the trees </w:t>
      </w:r>
      <w:r>
        <w:rPr>
          <w:color w:val="000000" w:themeColor="text1"/>
          <w:sz w:val="28"/>
          <w:szCs w:val="28"/>
        </w:rPr>
        <w:t xml:space="preserve">fully </w:t>
      </w:r>
      <w:r w:rsidRPr="00AC1B2A">
        <w:rPr>
          <w:color w:val="000000" w:themeColor="text1"/>
          <w:sz w:val="28"/>
          <w:szCs w:val="28"/>
        </w:rPr>
        <w:t xml:space="preserve">leaf out. </w:t>
      </w:r>
      <w:r>
        <w:rPr>
          <w:color w:val="000000" w:themeColor="text1"/>
          <w:sz w:val="28"/>
          <w:szCs w:val="28"/>
        </w:rPr>
        <w:t xml:space="preserve">April to </w:t>
      </w:r>
      <w:r w:rsidRPr="00AC1B2A">
        <w:rPr>
          <w:color w:val="000000" w:themeColor="text1"/>
          <w:sz w:val="28"/>
          <w:szCs w:val="28"/>
        </w:rPr>
        <w:t>June is a great time to photograph baby chicks.</w:t>
      </w:r>
      <w:r>
        <w:rPr>
          <w:color w:val="000000" w:themeColor="text1"/>
          <w:sz w:val="28"/>
          <w:szCs w:val="28"/>
        </w:rPr>
        <w:t xml:space="preserve"> The timing of peak nest activity varies by species with Egrets among the first to get started. By late September, Cattle Egrets are the only species remaining and will be gone by October</w:t>
      </w:r>
      <w:r w:rsidRPr="00AC1B2A">
        <w:rPr>
          <w:color w:val="000000" w:themeColor="text1"/>
          <w:sz w:val="28"/>
          <w:szCs w:val="28"/>
        </w:rPr>
        <w:t xml:space="preserve">.  </w:t>
      </w:r>
      <w:r>
        <w:rPr>
          <w:color w:val="000000" w:themeColor="text1"/>
          <w:sz w:val="28"/>
          <w:szCs w:val="28"/>
        </w:rPr>
        <w:t xml:space="preserve">Morning and late afternoon </w:t>
      </w:r>
      <w:proofErr w:type="gramStart"/>
      <w:r>
        <w:rPr>
          <w:color w:val="000000" w:themeColor="text1"/>
          <w:sz w:val="28"/>
          <w:szCs w:val="28"/>
        </w:rPr>
        <w:t>is</w:t>
      </w:r>
      <w:proofErr w:type="gramEnd"/>
      <w:r>
        <w:rPr>
          <w:color w:val="000000" w:themeColor="text1"/>
          <w:sz w:val="28"/>
          <w:szCs w:val="28"/>
        </w:rPr>
        <w:t xml:space="preserve"> when the birds are most active and a great time to capture birds in flight.  Great Egrets are constantly flying back and forth from the site in the direction of the Trinity River, where they catch fish and transport material for their nests. Climbing the stairs to the top deck of a parking garage on the northeastern side is a great place to get a “birds-eye view” of the entire site.  Some nests closest to the garage give you an opportunity to photograph eggs, baby chicks and other activity inside the nests.  Be aware: As</w:t>
      </w:r>
      <w:r w:rsidRPr="00AC1B2A">
        <w:rPr>
          <w:color w:val="000000" w:themeColor="text1"/>
          <w:sz w:val="28"/>
          <w:szCs w:val="28"/>
        </w:rPr>
        <w:t xml:space="preserve"> the summer heats up and the bird population swells, a strong ammonia odor permeates from the site and bird droppings fall like rain.   </w:t>
      </w:r>
    </w:p>
    <w:p w14:paraId="644B527D" w14:textId="38A869BD" w:rsidR="004C6614" w:rsidRDefault="004C6614">
      <w:pPr>
        <w:rPr>
          <w:b/>
          <w:bCs/>
          <w:i/>
          <w:iCs/>
          <w:noProof/>
          <w:color w:val="4472C4" w:themeColor="accent1"/>
          <w:sz w:val="32"/>
          <w:szCs w:val="32"/>
        </w:rPr>
      </w:pPr>
    </w:p>
    <w:p w14:paraId="0C9286AA" w14:textId="77777777" w:rsidR="00AE46F7" w:rsidRDefault="00AE46F7">
      <w:pPr>
        <w:rPr>
          <w:b/>
          <w:bCs/>
          <w:i/>
          <w:iCs/>
          <w:noProof/>
          <w:color w:val="4472C4" w:themeColor="accent1"/>
          <w:sz w:val="32"/>
          <w:szCs w:val="32"/>
        </w:rPr>
      </w:pPr>
    </w:p>
    <w:p w14:paraId="696BF379" w14:textId="6C4ACC75" w:rsidR="00BC6064" w:rsidRDefault="00CB0091">
      <w:pPr>
        <w:rPr>
          <w:b/>
          <w:bCs/>
          <w:i/>
          <w:iCs/>
          <w:noProof/>
          <w:color w:val="4472C4" w:themeColor="accent1"/>
          <w:sz w:val="32"/>
          <w:szCs w:val="32"/>
        </w:rPr>
      </w:pPr>
      <w:r w:rsidRPr="00480C74">
        <w:rPr>
          <w:b/>
          <w:bCs/>
          <w:i/>
          <w:iCs/>
          <w:noProof/>
          <w:color w:val="4472C4" w:themeColor="accent1"/>
          <w:sz w:val="32"/>
          <w:szCs w:val="32"/>
        </w:rPr>
        <w:t xml:space="preserve">Stop 1 – </w:t>
      </w:r>
      <w:r w:rsidR="003D4000">
        <w:rPr>
          <w:b/>
          <w:bCs/>
          <w:i/>
          <w:iCs/>
          <w:noProof/>
          <w:color w:val="4472C4" w:themeColor="accent1"/>
          <w:sz w:val="32"/>
          <w:szCs w:val="32"/>
        </w:rPr>
        <w:t>P</w:t>
      </w:r>
      <w:r w:rsidR="006435C1">
        <w:rPr>
          <w:b/>
          <w:bCs/>
          <w:i/>
          <w:iCs/>
          <w:noProof/>
          <w:color w:val="4472C4" w:themeColor="accent1"/>
          <w:sz w:val="32"/>
          <w:szCs w:val="32"/>
        </w:rPr>
        <w:t>hoto Opportunity 1</w:t>
      </w:r>
    </w:p>
    <w:p w14:paraId="527F3D2B" w14:textId="00114E21" w:rsidR="006435C1" w:rsidRPr="00480C74" w:rsidRDefault="006435C1">
      <w:pPr>
        <w:rPr>
          <w:b/>
          <w:bCs/>
          <w:i/>
          <w:iCs/>
          <w:noProof/>
          <w:color w:val="4472C4" w:themeColor="accent1"/>
          <w:sz w:val="32"/>
          <w:szCs w:val="32"/>
        </w:rPr>
      </w:pPr>
      <w:bookmarkStart w:id="0" w:name="_Hlk63867171"/>
    </w:p>
    <w:tbl>
      <w:tblPr>
        <w:tblStyle w:val="TableGrid"/>
        <w:tblW w:w="0" w:type="auto"/>
        <w:tblLook w:val="04A0" w:firstRow="1" w:lastRow="0" w:firstColumn="1" w:lastColumn="0" w:noHBand="0" w:noVBand="1"/>
      </w:tblPr>
      <w:tblGrid>
        <w:gridCol w:w="10790"/>
      </w:tblGrid>
      <w:tr w:rsidR="006674FE" w14:paraId="26973AA7" w14:textId="77777777" w:rsidTr="006674FE">
        <w:tc>
          <w:tcPr>
            <w:tcW w:w="10790" w:type="dxa"/>
          </w:tcPr>
          <w:bookmarkEnd w:id="0"/>
          <w:p w14:paraId="5A282E99" w14:textId="1322945C" w:rsidR="00413A14" w:rsidRDefault="00413A14">
            <w:pPr>
              <w:rPr>
                <w:noProof/>
                <w:sz w:val="32"/>
                <w:szCs w:val="32"/>
              </w:rPr>
            </w:pPr>
            <w:r>
              <w:rPr>
                <w:noProof/>
                <w:sz w:val="32"/>
                <w:szCs w:val="32"/>
              </w:rPr>
              <w:t>Walking around the perimeter of the site, below are some photos I took that illustrate the variety of birds you can capture.</w:t>
            </w:r>
          </w:p>
          <w:p w14:paraId="30A25B59" w14:textId="5F973B93" w:rsidR="00413A14" w:rsidRDefault="00413A14">
            <w:pPr>
              <w:rPr>
                <w:noProof/>
                <w:sz w:val="32"/>
                <w:szCs w:val="32"/>
              </w:rPr>
            </w:pPr>
          </w:p>
          <w:p w14:paraId="47D552DD" w14:textId="6C55443F" w:rsidR="00413A14" w:rsidRDefault="0091073E">
            <w:pPr>
              <w:rPr>
                <w:noProof/>
                <w:sz w:val="32"/>
                <w:szCs w:val="32"/>
              </w:rPr>
            </w:pPr>
            <w:r>
              <w:rPr>
                <w:noProof/>
                <w:sz w:val="32"/>
                <w:szCs w:val="32"/>
              </w:rPr>
              <w:t>1</w:t>
            </w:r>
            <w:r w:rsidRPr="0091073E">
              <w:rPr>
                <w:noProof/>
                <w:sz w:val="32"/>
                <w:szCs w:val="32"/>
                <w:vertAlign w:val="superscript"/>
              </w:rPr>
              <w:t>st</w:t>
            </w:r>
            <w:r>
              <w:rPr>
                <w:noProof/>
                <w:sz w:val="32"/>
                <w:szCs w:val="32"/>
              </w:rPr>
              <w:t xml:space="preserve"> </w:t>
            </w:r>
            <w:r w:rsidR="00413A14">
              <w:rPr>
                <w:noProof/>
                <w:sz w:val="32"/>
                <w:szCs w:val="32"/>
              </w:rPr>
              <w:t>row: Great Egret Breeding</w:t>
            </w:r>
            <w:r>
              <w:rPr>
                <w:noProof/>
                <w:sz w:val="32"/>
                <w:szCs w:val="32"/>
              </w:rPr>
              <w:t xml:space="preserve"> Behavior, Great Egret, Black-crowned Night Heron</w:t>
            </w:r>
          </w:p>
          <w:p w14:paraId="5DCA0381" w14:textId="44E08EC7" w:rsidR="0091073E" w:rsidRDefault="0091073E">
            <w:pPr>
              <w:rPr>
                <w:noProof/>
                <w:sz w:val="32"/>
                <w:szCs w:val="32"/>
              </w:rPr>
            </w:pPr>
            <w:r>
              <w:rPr>
                <w:noProof/>
                <w:sz w:val="32"/>
                <w:szCs w:val="32"/>
              </w:rPr>
              <w:t>2</w:t>
            </w:r>
            <w:r w:rsidRPr="0091073E">
              <w:rPr>
                <w:noProof/>
                <w:sz w:val="32"/>
                <w:szCs w:val="32"/>
                <w:vertAlign w:val="superscript"/>
              </w:rPr>
              <w:t>nd</w:t>
            </w:r>
            <w:r>
              <w:rPr>
                <w:noProof/>
                <w:sz w:val="32"/>
                <w:szCs w:val="32"/>
              </w:rPr>
              <w:t xml:space="preserve"> row: Black-crowned Night Heron, Cooper’s Hawk, White Ibis</w:t>
            </w:r>
          </w:p>
          <w:p w14:paraId="75D25144" w14:textId="44C12B23" w:rsidR="0091073E" w:rsidRDefault="0091073E">
            <w:pPr>
              <w:rPr>
                <w:noProof/>
                <w:sz w:val="32"/>
                <w:szCs w:val="32"/>
              </w:rPr>
            </w:pPr>
            <w:r>
              <w:rPr>
                <w:noProof/>
                <w:sz w:val="32"/>
                <w:szCs w:val="32"/>
              </w:rPr>
              <w:t>3</w:t>
            </w:r>
            <w:r w:rsidRPr="0091073E">
              <w:rPr>
                <w:noProof/>
                <w:sz w:val="32"/>
                <w:szCs w:val="32"/>
                <w:vertAlign w:val="superscript"/>
              </w:rPr>
              <w:t>rd</w:t>
            </w:r>
            <w:r>
              <w:rPr>
                <w:noProof/>
                <w:sz w:val="32"/>
                <w:szCs w:val="32"/>
              </w:rPr>
              <w:t xml:space="preserve"> row: White Ibis, Cattle Egret, Great Egret</w:t>
            </w:r>
          </w:p>
          <w:p w14:paraId="41A0C857" w14:textId="395FDE57" w:rsidR="0091073E" w:rsidRDefault="0091073E">
            <w:pPr>
              <w:rPr>
                <w:noProof/>
                <w:sz w:val="32"/>
                <w:szCs w:val="32"/>
              </w:rPr>
            </w:pPr>
            <w:r>
              <w:rPr>
                <w:noProof/>
                <w:sz w:val="32"/>
                <w:szCs w:val="32"/>
              </w:rPr>
              <w:t>4</w:t>
            </w:r>
            <w:r w:rsidRPr="0091073E">
              <w:rPr>
                <w:noProof/>
                <w:sz w:val="32"/>
                <w:szCs w:val="32"/>
                <w:vertAlign w:val="superscript"/>
              </w:rPr>
              <w:t>th</w:t>
            </w:r>
            <w:r>
              <w:rPr>
                <w:noProof/>
                <w:sz w:val="32"/>
                <w:szCs w:val="32"/>
              </w:rPr>
              <w:t xml:space="preserve"> row: Anhinga, Cedar Waxwing, Snowy Egrets mating</w:t>
            </w:r>
          </w:p>
          <w:p w14:paraId="2DE175E4" w14:textId="3D746DD7" w:rsidR="0091073E" w:rsidRDefault="0091073E">
            <w:pPr>
              <w:rPr>
                <w:noProof/>
                <w:sz w:val="32"/>
                <w:szCs w:val="32"/>
              </w:rPr>
            </w:pPr>
          </w:p>
          <w:p w14:paraId="7D868384" w14:textId="644EBA35" w:rsidR="0091073E" w:rsidRDefault="00AE46F7">
            <w:pPr>
              <w:rPr>
                <w:noProof/>
                <w:sz w:val="32"/>
                <w:szCs w:val="32"/>
              </w:rPr>
            </w:pPr>
            <w:r>
              <w:rPr>
                <w:noProof/>
                <w:sz w:val="32"/>
                <w:szCs w:val="32"/>
              </w:rPr>
              <w:t>Scroll down to see the 4 rows of photos</w:t>
            </w:r>
          </w:p>
          <w:p w14:paraId="5AFC92C3" w14:textId="486B45B4" w:rsidR="006674FE" w:rsidRDefault="00413A14">
            <w:pPr>
              <w:rPr>
                <w:noProof/>
                <w:sz w:val="32"/>
                <w:szCs w:val="32"/>
              </w:rPr>
            </w:pPr>
            <w:r>
              <w:rPr>
                <w:noProof/>
                <w:sz w:val="32"/>
                <w:szCs w:val="32"/>
              </w:rPr>
              <w:lastRenderedPageBreak/>
              <w:drawing>
                <wp:inline distT="0" distB="0" distL="0" distR="0" wp14:anchorId="512E843F" wp14:editId="5C0ADB67">
                  <wp:extent cx="2720076" cy="25946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gret-preening.jpg"/>
                          <pic:cNvPicPr/>
                        </pic:nvPicPr>
                        <pic:blipFill>
                          <a:blip r:embed="rId11" cstate="screen">
                            <a:extLst>
                              <a:ext uri="{28A0092B-C50C-407E-A947-70E740481C1C}">
                                <a14:useLocalDpi xmlns:a14="http://schemas.microsoft.com/office/drawing/2010/main"/>
                              </a:ext>
                            </a:extLst>
                          </a:blip>
                          <a:stretch>
                            <a:fillRect/>
                          </a:stretch>
                        </pic:blipFill>
                        <pic:spPr>
                          <a:xfrm>
                            <a:off x="0" y="0"/>
                            <a:ext cx="2793772" cy="2664951"/>
                          </a:xfrm>
                          <a:prstGeom prst="rect">
                            <a:avLst/>
                          </a:prstGeom>
                        </pic:spPr>
                      </pic:pic>
                    </a:graphicData>
                  </a:graphic>
                </wp:inline>
              </w:drawing>
            </w:r>
            <w:r>
              <w:rPr>
                <w:noProof/>
                <w:sz w:val="32"/>
                <w:szCs w:val="32"/>
              </w:rPr>
              <w:drawing>
                <wp:inline distT="0" distB="0" distL="0" distR="0" wp14:anchorId="68518983" wp14:editId="40E0D9F9">
                  <wp:extent cx="1938215" cy="2585557"/>
                  <wp:effectExtent l="0" t="0" r="508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mall-egret.jpg"/>
                          <pic:cNvPicPr/>
                        </pic:nvPicPr>
                        <pic:blipFill>
                          <a:blip r:embed="rId12" cstate="screen">
                            <a:extLst>
                              <a:ext uri="{28A0092B-C50C-407E-A947-70E740481C1C}">
                                <a14:useLocalDpi xmlns:a14="http://schemas.microsoft.com/office/drawing/2010/main"/>
                              </a:ext>
                            </a:extLst>
                          </a:blip>
                          <a:stretch>
                            <a:fillRect/>
                          </a:stretch>
                        </pic:blipFill>
                        <pic:spPr>
                          <a:xfrm>
                            <a:off x="0" y="0"/>
                            <a:ext cx="2023413" cy="2699210"/>
                          </a:xfrm>
                          <a:prstGeom prst="rect">
                            <a:avLst/>
                          </a:prstGeom>
                        </pic:spPr>
                      </pic:pic>
                    </a:graphicData>
                  </a:graphic>
                </wp:inline>
              </w:drawing>
            </w:r>
            <w:r>
              <w:rPr>
                <w:noProof/>
                <w:sz w:val="32"/>
                <w:szCs w:val="32"/>
              </w:rPr>
              <w:drawing>
                <wp:inline distT="0" distB="0" distL="0" distR="0" wp14:anchorId="38F8E698" wp14:editId="7A0807EE">
                  <wp:extent cx="1680308" cy="259340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ron-and-sign.jpg"/>
                          <pic:cNvPicPr/>
                        </pic:nvPicPr>
                        <pic:blipFill>
                          <a:blip r:embed="rId13" cstate="screen">
                            <a:extLst>
                              <a:ext uri="{28A0092B-C50C-407E-A947-70E740481C1C}">
                                <a14:useLocalDpi xmlns:a14="http://schemas.microsoft.com/office/drawing/2010/main"/>
                              </a:ext>
                            </a:extLst>
                          </a:blip>
                          <a:stretch>
                            <a:fillRect/>
                          </a:stretch>
                        </pic:blipFill>
                        <pic:spPr>
                          <a:xfrm>
                            <a:off x="0" y="0"/>
                            <a:ext cx="1725715" cy="2663482"/>
                          </a:xfrm>
                          <a:prstGeom prst="rect">
                            <a:avLst/>
                          </a:prstGeom>
                        </pic:spPr>
                      </pic:pic>
                    </a:graphicData>
                  </a:graphic>
                </wp:inline>
              </w:drawing>
            </w:r>
            <w:r>
              <w:rPr>
                <w:noProof/>
                <w:sz w:val="32"/>
                <w:szCs w:val="32"/>
              </w:rPr>
              <w:drawing>
                <wp:inline distT="0" distB="0" distL="0" distR="0" wp14:anchorId="0E2C1647" wp14:editId="2DA8B689">
                  <wp:extent cx="2690080" cy="2152064"/>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lack-crowned-heron.jpg"/>
                          <pic:cNvPicPr/>
                        </pic:nvPicPr>
                        <pic:blipFill>
                          <a:blip r:embed="rId14" cstate="screen">
                            <a:extLst>
                              <a:ext uri="{28A0092B-C50C-407E-A947-70E740481C1C}">
                                <a14:useLocalDpi xmlns:a14="http://schemas.microsoft.com/office/drawing/2010/main"/>
                              </a:ext>
                            </a:extLst>
                          </a:blip>
                          <a:stretch>
                            <a:fillRect/>
                          </a:stretch>
                        </pic:blipFill>
                        <pic:spPr>
                          <a:xfrm>
                            <a:off x="0" y="0"/>
                            <a:ext cx="2761232" cy="2208985"/>
                          </a:xfrm>
                          <a:prstGeom prst="rect">
                            <a:avLst/>
                          </a:prstGeom>
                        </pic:spPr>
                      </pic:pic>
                    </a:graphicData>
                  </a:graphic>
                </wp:inline>
              </w:drawing>
            </w:r>
            <w:r>
              <w:rPr>
                <w:noProof/>
                <w:sz w:val="32"/>
                <w:szCs w:val="32"/>
              </w:rPr>
              <w:drawing>
                <wp:inline distT="0" distB="0" distL="0" distR="0" wp14:anchorId="627996A1" wp14:editId="2C503F32">
                  <wp:extent cx="1828800" cy="2179699"/>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awk.jpg"/>
                          <pic:cNvPicPr/>
                        </pic:nvPicPr>
                        <pic:blipFill>
                          <a:blip r:embed="rId15" cstate="screen">
                            <a:extLst>
                              <a:ext uri="{28A0092B-C50C-407E-A947-70E740481C1C}">
                                <a14:useLocalDpi xmlns:a14="http://schemas.microsoft.com/office/drawing/2010/main"/>
                              </a:ext>
                            </a:extLst>
                          </a:blip>
                          <a:stretch>
                            <a:fillRect/>
                          </a:stretch>
                        </pic:blipFill>
                        <pic:spPr>
                          <a:xfrm>
                            <a:off x="0" y="0"/>
                            <a:ext cx="1892987" cy="2256201"/>
                          </a:xfrm>
                          <a:prstGeom prst="rect">
                            <a:avLst/>
                          </a:prstGeom>
                        </pic:spPr>
                      </pic:pic>
                    </a:graphicData>
                  </a:graphic>
                </wp:inline>
              </w:drawing>
            </w:r>
            <w:r>
              <w:rPr>
                <w:noProof/>
                <w:sz w:val="32"/>
                <w:szCs w:val="32"/>
              </w:rPr>
              <w:drawing>
                <wp:inline distT="0" distB="0" distL="0" distR="0" wp14:anchorId="654B3577" wp14:editId="1191DB3D">
                  <wp:extent cx="1891323" cy="2178945"/>
                  <wp:effectExtent l="0" t="0" r="127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merican-ibis-2.jpg"/>
                          <pic:cNvPicPr/>
                        </pic:nvPicPr>
                        <pic:blipFill>
                          <a:blip r:embed="rId16" cstate="screen">
                            <a:extLst>
                              <a:ext uri="{28A0092B-C50C-407E-A947-70E740481C1C}">
                                <a14:useLocalDpi xmlns:a14="http://schemas.microsoft.com/office/drawing/2010/main"/>
                              </a:ext>
                            </a:extLst>
                          </a:blip>
                          <a:stretch>
                            <a:fillRect/>
                          </a:stretch>
                        </pic:blipFill>
                        <pic:spPr>
                          <a:xfrm>
                            <a:off x="0" y="0"/>
                            <a:ext cx="1976757" cy="2277372"/>
                          </a:xfrm>
                          <a:prstGeom prst="rect">
                            <a:avLst/>
                          </a:prstGeom>
                        </pic:spPr>
                      </pic:pic>
                    </a:graphicData>
                  </a:graphic>
                </wp:inline>
              </w:drawing>
            </w:r>
            <w:r>
              <w:rPr>
                <w:noProof/>
                <w:sz w:val="32"/>
                <w:szCs w:val="32"/>
              </w:rPr>
              <w:drawing>
                <wp:inline distT="0" distB="0" distL="0" distR="0" wp14:anchorId="2EF30A2E" wp14:editId="00470254">
                  <wp:extent cx="1930400" cy="191917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merican-ibis.jpg"/>
                          <pic:cNvPicPr/>
                        </pic:nvPicPr>
                        <pic:blipFill>
                          <a:blip r:embed="rId17" cstate="screen">
                            <a:extLst>
                              <a:ext uri="{28A0092B-C50C-407E-A947-70E740481C1C}">
                                <a14:useLocalDpi xmlns:a14="http://schemas.microsoft.com/office/drawing/2010/main"/>
                              </a:ext>
                            </a:extLst>
                          </a:blip>
                          <a:stretch>
                            <a:fillRect/>
                          </a:stretch>
                        </pic:blipFill>
                        <pic:spPr>
                          <a:xfrm>
                            <a:off x="0" y="0"/>
                            <a:ext cx="2012706" cy="2001006"/>
                          </a:xfrm>
                          <a:prstGeom prst="rect">
                            <a:avLst/>
                          </a:prstGeom>
                        </pic:spPr>
                      </pic:pic>
                    </a:graphicData>
                  </a:graphic>
                </wp:inline>
              </w:drawing>
            </w:r>
            <w:r>
              <w:rPr>
                <w:noProof/>
                <w:sz w:val="32"/>
                <w:szCs w:val="32"/>
              </w:rPr>
              <w:drawing>
                <wp:inline distT="0" distB="0" distL="0" distR="0" wp14:anchorId="3C4D48FC" wp14:editId="633A857A">
                  <wp:extent cx="1969477" cy="1913674"/>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ttle-egret.jpg"/>
                          <pic:cNvPicPr/>
                        </pic:nvPicPr>
                        <pic:blipFill>
                          <a:blip r:embed="rId18" cstate="screen">
                            <a:extLst>
                              <a:ext uri="{28A0092B-C50C-407E-A947-70E740481C1C}">
                                <a14:useLocalDpi xmlns:a14="http://schemas.microsoft.com/office/drawing/2010/main"/>
                              </a:ext>
                            </a:extLst>
                          </a:blip>
                          <a:stretch>
                            <a:fillRect/>
                          </a:stretch>
                        </pic:blipFill>
                        <pic:spPr>
                          <a:xfrm>
                            <a:off x="0" y="0"/>
                            <a:ext cx="2036110" cy="1978419"/>
                          </a:xfrm>
                          <a:prstGeom prst="rect">
                            <a:avLst/>
                          </a:prstGeom>
                        </pic:spPr>
                      </pic:pic>
                    </a:graphicData>
                  </a:graphic>
                </wp:inline>
              </w:drawing>
            </w:r>
            <w:r>
              <w:rPr>
                <w:noProof/>
                <w:sz w:val="32"/>
                <w:szCs w:val="32"/>
              </w:rPr>
              <w:drawing>
                <wp:inline distT="0" distB="0" distL="0" distR="0" wp14:anchorId="7FA7C5B6" wp14:editId="38B6B2F5">
                  <wp:extent cx="2555631" cy="1916012"/>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eat-Egret.jpg"/>
                          <pic:cNvPicPr/>
                        </pic:nvPicPr>
                        <pic:blipFill>
                          <a:blip r:embed="rId19" cstate="screen">
                            <a:extLst>
                              <a:ext uri="{28A0092B-C50C-407E-A947-70E740481C1C}">
                                <a14:useLocalDpi xmlns:a14="http://schemas.microsoft.com/office/drawing/2010/main"/>
                              </a:ext>
                            </a:extLst>
                          </a:blip>
                          <a:stretch>
                            <a:fillRect/>
                          </a:stretch>
                        </pic:blipFill>
                        <pic:spPr>
                          <a:xfrm>
                            <a:off x="0" y="0"/>
                            <a:ext cx="2614696" cy="1960294"/>
                          </a:xfrm>
                          <a:prstGeom prst="rect">
                            <a:avLst/>
                          </a:prstGeom>
                        </pic:spPr>
                      </pic:pic>
                    </a:graphicData>
                  </a:graphic>
                </wp:inline>
              </w:drawing>
            </w:r>
            <w:r>
              <w:rPr>
                <w:noProof/>
                <w:sz w:val="32"/>
                <w:szCs w:val="32"/>
              </w:rPr>
              <w:drawing>
                <wp:inline distT="0" distB="0" distL="0" distR="0" wp14:anchorId="05D975B6" wp14:editId="5F0FEFFC">
                  <wp:extent cx="1927142" cy="180848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nhinga.jpg"/>
                          <pic:cNvPicPr/>
                        </pic:nvPicPr>
                        <pic:blipFill>
                          <a:blip r:embed="rId20" cstate="screen">
                            <a:extLst>
                              <a:ext uri="{28A0092B-C50C-407E-A947-70E740481C1C}">
                                <a14:useLocalDpi xmlns:a14="http://schemas.microsoft.com/office/drawing/2010/main"/>
                              </a:ext>
                            </a:extLst>
                          </a:blip>
                          <a:stretch>
                            <a:fillRect/>
                          </a:stretch>
                        </pic:blipFill>
                        <pic:spPr>
                          <a:xfrm>
                            <a:off x="0" y="0"/>
                            <a:ext cx="1973277" cy="1851774"/>
                          </a:xfrm>
                          <a:prstGeom prst="rect">
                            <a:avLst/>
                          </a:prstGeom>
                        </pic:spPr>
                      </pic:pic>
                    </a:graphicData>
                  </a:graphic>
                </wp:inline>
              </w:drawing>
            </w:r>
            <w:r>
              <w:rPr>
                <w:noProof/>
                <w:sz w:val="32"/>
                <w:szCs w:val="32"/>
              </w:rPr>
              <w:drawing>
                <wp:inline distT="0" distB="0" distL="0" distR="0" wp14:anchorId="36A2F912" wp14:editId="617B89CD">
                  <wp:extent cx="2265112" cy="181356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edar-Waxwing.jpg"/>
                          <pic:cNvPicPr/>
                        </pic:nvPicPr>
                        <pic:blipFill>
                          <a:blip r:embed="rId21" cstate="screen">
                            <a:extLst>
                              <a:ext uri="{28A0092B-C50C-407E-A947-70E740481C1C}">
                                <a14:useLocalDpi xmlns:a14="http://schemas.microsoft.com/office/drawing/2010/main"/>
                              </a:ext>
                            </a:extLst>
                          </a:blip>
                          <a:stretch>
                            <a:fillRect/>
                          </a:stretch>
                        </pic:blipFill>
                        <pic:spPr>
                          <a:xfrm>
                            <a:off x="0" y="0"/>
                            <a:ext cx="2372532" cy="1899566"/>
                          </a:xfrm>
                          <a:prstGeom prst="rect">
                            <a:avLst/>
                          </a:prstGeom>
                        </pic:spPr>
                      </pic:pic>
                    </a:graphicData>
                  </a:graphic>
                </wp:inline>
              </w:drawing>
            </w:r>
            <w:r w:rsidR="0091073E">
              <w:rPr>
                <w:noProof/>
                <w:sz w:val="32"/>
                <w:szCs w:val="32"/>
              </w:rPr>
              <w:drawing>
                <wp:inline distT="0" distB="0" distL="0" distR="0" wp14:anchorId="565DEA13" wp14:editId="1989A20E">
                  <wp:extent cx="2260600" cy="180848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nowy-egrets-mating.jpg"/>
                          <pic:cNvPicPr/>
                        </pic:nvPicPr>
                        <pic:blipFill>
                          <a:blip r:embed="rId22" cstate="screen">
                            <a:extLst>
                              <a:ext uri="{28A0092B-C50C-407E-A947-70E740481C1C}">
                                <a14:useLocalDpi xmlns:a14="http://schemas.microsoft.com/office/drawing/2010/main"/>
                              </a:ext>
                            </a:extLst>
                          </a:blip>
                          <a:stretch>
                            <a:fillRect/>
                          </a:stretch>
                        </pic:blipFill>
                        <pic:spPr>
                          <a:xfrm>
                            <a:off x="0" y="0"/>
                            <a:ext cx="2262183" cy="1809746"/>
                          </a:xfrm>
                          <a:prstGeom prst="rect">
                            <a:avLst/>
                          </a:prstGeom>
                        </pic:spPr>
                      </pic:pic>
                    </a:graphicData>
                  </a:graphic>
                </wp:inline>
              </w:drawing>
            </w:r>
          </w:p>
        </w:tc>
      </w:tr>
    </w:tbl>
    <w:p w14:paraId="41E0A9D5" w14:textId="77777777" w:rsidR="006674FE" w:rsidRDefault="006674FE">
      <w:pPr>
        <w:rPr>
          <w:noProof/>
          <w:sz w:val="32"/>
          <w:szCs w:val="32"/>
        </w:rPr>
      </w:pPr>
    </w:p>
    <w:p w14:paraId="24452CEF" w14:textId="5DE148E9" w:rsidR="00101429" w:rsidRDefault="00101429">
      <w:pPr>
        <w:rPr>
          <w:noProof/>
          <w:sz w:val="32"/>
          <w:szCs w:val="32"/>
        </w:rPr>
      </w:pPr>
    </w:p>
    <w:p w14:paraId="1C01F588" w14:textId="56442E27" w:rsidR="002E32BA" w:rsidRDefault="00101429" w:rsidP="00762B18">
      <w:pPr>
        <w:rPr>
          <w:b/>
          <w:bCs/>
          <w:i/>
          <w:iCs/>
          <w:noProof/>
          <w:color w:val="4472C4" w:themeColor="accent1"/>
          <w:sz w:val="32"/>
          <w:szCs w:val="32"/>
        </w:rPr>
      </w:pPr>
      <w:r w:rsidRPr="00480C74">
        <w:rPr>
          <w:b/>
          <w:bCs/>
          <w:i/>
          <w:iCs/>
          <w:noProof/>
          <w:color w:val="4472C4" w:themeColor="accent1"/>
          <w:sz w:val="32"/>
          <w:szCs w:val="32"/>
        </w:rPr>
        <w:t xml:space="preserve">Stop </w:t>
      </w:r>
      <w:r w:rsidR="00762B18">
        <w:rPr>
          <w:b/>
          <w:bCs/>
          <w:i/>
          <w:iCs/>
          <w:noProof/>
          <w:color w:val="4472C4" w:themeColor="accent1"/>
          <w:sz w:val="32"/>
          <w:szCs w:val="32"/>
        </w:rPr>
        <w:t>2</w:t>
      </w:r>
      <w:r w:rsidRPr="00480C74">
        <w:rPr>
          <w:b/>
          <w:bCs/>
          <w:i/>
          <w:iCs/>
          <w:noProof/>
          <w:color w:val="4472C4" w:themeColor="accent1"/>
          <w:sz w:val="32"/>
          <w:szCs w:val="32"/>
        </w:rPr>
        <w:t xml:space="preserve"> – </w:t>
      </w:r>
      <w:r w:rsidR="006435C1">
        <w:rPr>
          <w:b/>
          <w:bCs/>
          <w:i/>
          <w:iCs/>
          <w:noProof/>
          <w:color w:val="4472C4" w:themeColor="accent1"/>
          <w:sz w:val="32"/>
          <w:szCs w:val="32"/>
        </w:rPr>
        <w:t>Photo Opportunity</w:t>
      </w:r>
    </w:p>
    <w:p w14:paraId="02555EF1" w14:textId="28E7CB8E" w:rsidR="00360501" w:rsidRPr="008159A4" w:rsidRDefault="00360501" w:rsidP="00762B18">
      <w:pPr>
        <w:rPr>
          <w:b/>
          <w:bCs/>
          <w:i/>
          <w:iCs/>
          <w:noProof/>
          <w:color w:val="FF0000"/>
          <w:sz w:val="32"/>
          <w:szCs w:val="32"/>
        </w:rPr>
      </w:pPr>
    </w:p>
    <w:tbl>
      <w:tblPr>
        <w:tblStyle w:val="TableGrid"/>
        <w:tblW w:w="0" w:type="auto"/>
        <w:tblLook w:val="04A0" w:firstRow="1" w:lastRow="0" w:firstColumn="1" w:lastColumn="0" w:noHBand="0" w:noVBand="1"/>
      </w:tblPr>
      <w:tblGrid>
        <w:gridCol w:w="10790"/>
      </w:tblGrid>
      <w:tr w:rsidR="00360501" w14:paraId="103FC3A5" w14:textId="77777777" w:rsidTr="00360501">
        <w:tc>
          <w:tcPr>
            <w:tcW w:w="10790" w:type="dxa"/>
          </w:tcPr>
          <w:p w14:paraId="73E76CA4" w14:textId="259A3DC9" w:rsidR="00360501" w:rsidRDefault="00395A54" w:rsidP="00762B18">
            <w:pPr>
              <w:rPr>
                <w:noProof/>
                <w:sz w:val="32"/>
                <w:szCs w:val="32"/>
              </w:rPr>
            </w:pPr>
            <w:r>
              <w:rPr>
                <w:noProof/>
                <w:sz w:val="32"/>
                <w:szCs w:val="32"/>
              </w:rPr>
              <w:t>From the top of the parking garage located on the northeastern side of the site, you can photograph birds atop trees, flying to and from nests, as well as get shots of eggs, chicks and other activity inside nests.</w:t>
            </w:r>
          </w:p>
        </w:tc>
      </w:tr>
      <w:tr w:rsidR="00360501" w14:paraId="5A01367D" w14:textId="77777777" w:rsidTr="00360501">
        <w:tc>
          <w:tcPr>
            <w:tcW w:w="10790" w:type="dxa"/>
          </w:tcPr>
          <w:p w14:paraId="7941525A" w14:textId="4EADB278" w:rsidR="00360501" w:rsidRDefault="0091073E" w:rsidP="00762B18">
            <w:pPr>
              <w:rPr>
                <w:noProof/>
                <w:sz w:val="32"/>
                <w:szCs w:val="32"/>
              </w:rPr>
            </w:pPr>
            <w:r>
              <w:rPr>
                <w:noProof/>
                <w:sz w:val="32"/>
                <w:szCs w:val="32"/>
              </w:rPr>
              <w:drawing>
                <wp:inline distT="0" distB="0" distL="0" distR="0" wp14:anchorId="70D9B16C" wp14:editId="3BCB6680">
                  <wp:extent cx="2730365" cy="2313479"/>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gret-eggs.jpg"/>
                          <pic:cNvPicPr/>
                        </pic:nvPicPr>
                        <pic:blipFill>
                          <a:blip r:embed="rId23" cstate="screen">
                            <a:extLst>
                              <a:ext uri="{28A0092B-C50C-407E-A947-70E740481C1C}">
                                <a14:useLocalDpi xmlns:a14="http://schemas.microsoft.com/office/drawing/2010/main"/>
                              </a:ext>
                            </a:extLst>
                          </a:blip>
                          <a:stretch>
                            <a:fillRect/>
                          </a:stretch>
                        </pic:blipFill>
                        <pic:spPr>
                          <a:xfrm>
                            <a:off x="0" y="0"/>
                            <a:ext cx="2750698" cy="2330707"/>
                          </a:xfrm>
                          <a:prstGeom prst="rect">
                            <a:avLst/>
                          </a:prstGeom>
                        </pic:spPr>
                      </pic:pic>
                    </a:graphicData>
                  </a:graphic>
                </wp:inline>
              </w:drawing>
            </w:r>
            <w:r>
              <w:rPr>
                <w:noProof/>
                <w:sz w:val="32"/>
                <w:szCs w:val="32"/>
              </w:rPr>
              <w:drawing>
                <wp:inline distT="0" distB="0" distL="0" distR="0" wp14:anchorId="54CBFE6E" wp14:editId="435CFDFF">
                  <wp:extent cx="1741335" cy="2306787"/>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gret-feeding-chicks.jpg"/>
                          <pic:cNvPicPr/>
                        </pic:nvPicPr>
                        <pic:blipFill>
                          <a:blip r:embed="rId24" cstate="screen">
                            <a:extLst>
                              <a:ext uri="{28A0092B-C50C-407E-A947-70E740481C1C}">
                                <a14:useLocalDpi xmlns:a14="http://schemas.microsoft.com/office/drawing/2010/main"/>
                              </a:ext>
                            </a:extLst>
                          </a:blip>
                          <a:stretch>
                            <a:fillRect/>
                          </a:stretch>
                        </pic:blipFill>
                        <pic:spPr>
                          <a:xfrm>
                            <a:off x="0" y="0"/>
                            <a:ext cx="1805261" cy="2391471"/>
                          </a:xfrm>
                          <a:prstGeom prst="rect">
                            <a:avLst/>
                          </a:prstGeom>
                        </pic:spPr>
                      </pic:pic>
                    </a:graphicData>
                  </a:graphic>
                </wp:inline>
              </w:drawing>
            </w:r>
            <w:r>
              <w:rPr>
                <w:noProof/>
                <w:sz w:val="32"/>
                <w:szCs w:val="32"/>
              </w:rPr>
              <w:drawing>
                <wp:inline distT="0" distB="0" distL="0" distR="0" wp14:anchorId="78A496BB" wp14:editId="63C87E95">
                  <wp:extent cx="2213366" cy="2321781"/>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gret-chicks.jpg"/>
                          <pic:cNvPicPr/>
                        </pic:nvPicPr>
                        <pic:blipFill>
                          <a:blip r:embed="rId25" cstate="screen">
                            <a:extLst>
                              <a:ext uri="{28A0092B-C50C-407E-A947-70E740481C1C}">
                                <a14:useLocalDpi xmlns:a14="http://schemas.microsoft.com/office/drawing/2010/main"/>
                              </a:ext>
                            </a:extLst>
                          </a:blip>
                          <a:stretch>
                            <a:fillRect/>
                          </a:stretch>
                        </pic:blipFill>
                        <pic:spPr>
                          <a:xfrm>
                            <a:off x="0" y="0"/>
                            <a:ext cx="2238756" cy="2348415"/>
                          </a:xfrm>
                          <a:prstGeom prst="rect">
                            <a:avLst/>
                          </a:prstGeom>
                        </pic:spPr>
                      </pic:pic>
                    </a:graphicData>
                  </a:graphic>
                </wp:inline>
              </w:drawing>
            </w:r>
          </w:p>
        </w:tc>
      </w:tr>
      <w:tr w:rsidR="00360501" w14:paraId="7F8A6F67" w14:textId="77777777" w:rsidTr="00360501">
        <w:tc>
          <w:tcPr>
            <w:tcW w:w="10790" w:type="dxa"/>
          </w:tcPr>
          <w:p w14:paraId="7B94338C" w14:textId="77777777" w:rsidR="00360501" w:rsidRDefault="00360501" w:rsidP="00762B18">
            <w:pPr>
              <w:rPr>
                <w:noProof/>
                <w:sz w:val="32"/>
                <w:szCs w:val="32"/>
              </w:rPr>
            </w:pPr>
          </w:p>
        </w:tc>
      </w:tr>
    </w:tbl>
    <w:p w14:paraId="7EDB3423" w14:textId="751A8B0F" w:rsidR="006D08D8" w:rsidRDefault="006D08D8">
      <w:pPr>
        <w:pStyle w:val="BodyText"/>
        <w:kinsoku w:val="0"/>
        <w:overflowPunct w:val="0"/>
        <w:spacing w:line="244" w:lineRule="auto"/>
        <w:rPr>
          <w:rFonts w:ascii="Gill Sans MT" w:hAnsi="Gill Sans MT" w:cs="Gill Sans MT"/>
          <w:w w:val="110"/>
        </w:rPr>
      </w:pPr>
    </w:p>
    <w:p w14:paraId="2ECB346D" w14:textId="77777777" w:rsidR="00AE46F7" w:rsidRDefault="00AE46F7" w:rsidP="008159A4">
      <w:pPr>
        <w:pStyle w:val="BodyText"/>
        <w:kinsoku w:val="0"/>
        <w:overflowPunct w:val="0"/>
        <w:spacing w:line="244" w:lineRule="auto"/>
        <w:rPr>
          <w:rFonts w:ascii="Times New Roman" w:hAnsi="Times New Roman" w:cs="Times New Roman"/>
          <w:w w:val="110"/>
          <w:sz w:val="32"/>
          <w:szCs w:val="32"/>
        </w:rPr>
      </w:pPr>
    </w:p>
    <w:p w14:paraId="7CDC069A" w14:textId="668F8F3C" w:rsidR="00B27CE5" w:rsidRDefault="003006BC" w:rsidP="008159A4">
      <w:pPr>
        <w:pStyle w:val="BodyText"/>
        <w:kinsoku w:val="0"/>
        <w:overflowPunct w:val="0"/>
        <w:spacing w:line="244" w:lineRule="auto"/>
        <w:rPr>
          <w:rFonts w:ascii="Times New Roman" w:hAnsi="Times New Roman" w:cs="Times New Roman"/>
          <w:w w:val="110"/>
          <w:sz w:val="32"/>
          <w:szCs w:val="32"/>
        </w:rPr>
      </w:pPr>
      <w:r w:rsidRPr="003006BC">
        <w:rPr>
          <w:rFonts w:ascii="Times New Roman" w:hAnsi="Times New Roman" w:cs="Times New Roman"/>
          <w:w w:val="110"/>
          <w:sz w:val="32"/>
          <w:szCs w:val="32"/>
        </w:rPr>
        <w:t xml:space="preserve">Appendix A – Restaurant </w:t>
      </w:r>
      <w:r w:rsidR="00AE46F7">
        <w:rPr>
          <w:rFonts w:ascii="Times New Roman" w:hAnsi="Times New Roman" w:cs="Times New Roman"/>
          <w:w w:val="110"/>
          <w:sz w:val="32"/>
          <w:szCs w:val="32"/>
        </w:rPr>
        <w:t xml:space="preserve">/ Shopping </w:t>
      </w:r>
      <w:r w:rsidRPr="003006BC">
        <w:rPr>
          <w:rFonts w:ascii="Times New Roman" w:hAnsi="Times New Roman" w:cs="Times New Roman"/>
          <w:w w:val="110"/>
          <w:sz w:val="32"/>
          <w:szCs w:val="32"/>
        </w:rPr>
        <w:t xml:space="preserve">Suggestions </w:t>
      </w:r>
    </w:p>
    <w:p w14:paraId="36BCA094" w14:textId="5685EC60" w:rsidR="003006BC" w:rsidRDefault="003006BC">
      <w:pPr>
        <w:pStyle w:val="BodyText"/>
        <w:kinsoku w:val="0"/>
        <w:overflowPunct w:val="0"/>
        <w:spacing w:line="244" w:lineRule="auto"/>
        <w:rPr>
          <w:rFonts w:ascii="Times New Roman" w:hAnsi="Times New Roman" w:cs="Times New Roman"/>
          <w:w w:val="110"/>
          <w:sz w:val="32"/>
          <w:szCs w:val="32"/>
        </w:rPr>
      </w:pPr>
    </w:p>
    <w:tbl>
      <w:tblPr>
        <w:tblStyle w:val="TableGrid"/>
        <w:tblW w:w="0" w:type="auto"/>
        <w:tblLook w:val="04A0" w:firstRow="1" w:lastRow="0" w:firstColumn="1" w:lastColumn="0" w:noHBand="0" w:noVBand="1"/>
      </w:tblPr>
      <w:tblGrid>
        <w:gridCol w:w="535"/>
        <w:gridCol w:w="10255"/>
      </w:tblGrid>
      <w:tr w:rsidR="003006BC" w14:paraId="7CC6EBA5" w14:textId="77777777" w:rsidTr="003006BC">
        <w:tc>
          <w:tcPr>
            <w:tcW w:w="535" w:type="dxa"/>
          </w:tcPr>
          <w:p w14:paraId="32EC43A7" w14:textId="77777777" w:rsidR="003006BC" w:rsidRDefault="003006BC">
            <w:pPr>
              <w:pStyle w:val="BodyText"/>
              <w:kinsoku w:val="0"/>
              <w:overflowPunct w:val="0"/>
              <w:spacing w:line="244" w:lineRule="auto"/>
              <w:rPr>
                <w:rFonts w:ascii="Times New Roman" w:hAnsi="Times New Roman" w:cs="Times New Roman"/>
                <w:w w:val="110"/>
                <w:sz w:val="32"/>
                <w:szCs w:val="32"/>
              </w:rPr>
            </w:pPr>
          </w:p>
        </w:tc>
        <w:tc>
          <w:tcPr>
            <w:tcW w:w="10255" w:type="dxa"/>
          </w:tcPr>
          <w:p w14:paraId="2CEC3556" w14:textId="77777777" w:rsidR="003006BC" w:rsidRDefault="003006BC">
            <w:pPr>
              <w:pStyle w:val="BodyText"/>
              <w:kinsoku w:val="0"/>
              <w:overflowPunct w:val="0"/>
              <w:spacing w:line="244" w:lineRule="auto"/>
              <w:rPr>
                <w:rFonts w:ascii="Times New Roman" w:hAnsi="Times New Roman" w:cs="Times New Roman"/>
                <w:w w:val="110"/>
                <w:sz w:val="32"/>
                <w:szCs w:val="32"/>
              </w:rPr>
            </w:pPr>
          </w:p>
        </w:tc>
      </w:tr>
      <w:tr w:rsidR="00286D85" w14:paraId="788A8834" w14:textId="77777777" w:rsidTr="003006BC">
        <w:tc>
          <w:tcPr>
            <w:tcW w:w="535" w:type="dxa"/>
          </w:tcPr>
          <w:p w14:paraId="764B1D1D" w14:textId="77777777" w:rsidR="00286D85" w:rsidRDefault="00286D85" w:rsidP="00286D85">
            <w:pPr>
              <w:pStyle w:val="BodyText"/>
              <w:kinsoku w:val="0"/>
              <w:overflowPunct w:val="0"/>
              <w:spacing w:line="244" w:lineRule="auto"/>
              <w:rPr>
                <w:rFonts w:ascii="Times New Roman" w:hAnsi="Times New Roman" w:cs="Times New Roman"/>
                <w:w w:val="110"/>
                <w:sz w:val="32"/>
                <w:szCs w:val="32"/>
              </w:rPr>
            </w:pPr>
          </w:p>
        </w:tc>
        <w:tc>
          <w:tcPr>
            <w:tcW w:w="10255" w:type="dxa"/>
          </w:tcPr>
          <w:p w14:paraId="567B9E48" w14:textId="77777777" w:rsidR="00AE46F7" w:rsidRPr="00AE46F7" w:rsidRDefault="00AE46F7" w:rsidP="00286D85">
            <w:pPr>
              <w:rPr>
                <w:b/>
                <w:color w:val="000000" w:themeColor="text1"/>
                <w:sz w:val="28"/>
                <w:szCs w:val="28"/>
              </w:rPr>
            </w:pPr>
            <w:r w:rsidRPr="00AE46F7">
              <w:rPr>
                <w:b/>
                <w:color w:val="000000" w:themeColor="text1"/>
                <w:sz w:val="28"/>
                <w:szCs w:val="28"/>
              </w:rPr>
              <w:t>Nearby Restaurants:</w:t>
            </w:r>
          </w:p>
          <w:p w14:paraId="5E03F5BD" w14:textId="0FCA145B" w:rsidR="00286D85" w:rsidRPr="00C44153" w:rsidRDefault="00286D85" w:rsidP="00286D85">
            <w:pPr>
              <w:rPr>
                <w:color w:val="000000" w:themeColor="text1"/>
                <w:sz w:val="28"/>
                <w:szCs w:val="28"/>
              </w:rPr>
            </w:pPr>
            <w:r w:rsidRPr="00C44153">
              <w:rPr>
                <w:color w:val="000000" w:themeColor="text1"/>
                <w:sz w:val="28"/>
                <w:szCs w:val="28"/>
              </w:rPr>
              <w:t>The original Sonny Bryan’s Smokehouse – 2202 Inwood Rd</w:t>
            </w:r>
          </w:p>
          <w:p w14:paraId="58F7385D" w14:textId="77777777" w:rsidR="00286D85" w:rsidRPr="00C44153" w:rsidRDefault="00286D85" w:rsidP="00286D85">
            <w:pPr>
              <w:rPr>
                <w:color w:val="000000" w:themeColor="text1"/>
                <w:sz w:val="28"/>
                <w:szCs w:val="28"/>
              </w:rPr>
            </w:pPr>
            <w:r w:rsidRPr="00C44153">
              <w:rPr>
                <w:color w:val="000000" w:themeColor="text1"/>
                <w:sz w:val="28"/>
                <w:szCs w:val="28"/>
              </w:rPr>
              <w:t xml:space="preserve">Social Pie (Pizza) – 5855 Maple Ave. </w:t>
            </w:r>
          </w:p>
          <w:p w14:paraId="1F3A266C" w14:textId="77777777" w:rsidR="00286D85" w:rsidRPr="00C44153" w:rsidRDefault="00286D85" w:rsidP="00286D85">
            <w:pPr>
              <w:rPr>
                <w:color w:val="000000" w:themeColor="text1"/>
                <w:sz w:val="28"/>
                <w:szCs w:val="28"/>
              </w:rPr>
            </w:pPr>
            <w:r w:rsidRPr="00C44153">
              <w:rPr>
                <w:color w:val="000000" w:themeColor="text1"/>
                <w:sz w:val="28"/>
                <w:szCs w:val="28"/>
              </w:rPr>
              <w:t>Maple &amp; Motor (Burgers) – 4810 Maple Ave.</w:t>
            </w:r>
          </w:p>
          <w:p w14:paraId="14E0C086" w14:textId="77777777" w:rsidR="00286D85" w:rsidRDefault="00286D85" w:rsidP="00286D85">
            <w:pPr>
              <w:rPr>
                <w:color w:val="000000" w:themeColor="text1"/>
                <w:sz w:val="28"/>
                <w:szCs w:val="28"/>
              </w:rPr>
            </w:pPr>
            <w:r w:rsidRPr="00C44153">
              <w:rPr>
                <w:color w:val="000000" w:themeColor="text1"/>
                <w:sz w:val="28"/>
                <w:szCs w:val="28"/>
              </w:rPr>
              <w:t>Ojeda’s Tex-Mex – 4617 Maple Ave.</w:t>
            </w:r>
          </w:p>
          <w:p w14:paraId="3AA8CB42" w14:textId="0D468C81" w:rsidR="00286D85" w:rsidRDefault="00286D85" w:rsidP="00286D85">
            <w:pPr>
              <w:rPr>
                <w:w w:val="110"/>
                <w:sz w:val="32"/>
                <w:szCs w:val="32"/>
              </w:rPr>
            </w:pPr>
            <w:r w:rsidRPr="00286D85">
              <w:rPr>
                <w:sz w:val="28"/>
                <w:szCs w:val="28"/>
              </w:rPr>
              <w:t xml:space="preserve">In-N-Out Burger, </w:t>
            </w:r>
            <w:r>
              <w:rPr>
                <w:sz w:val="28"/>
                <w:szCs w:val="28"/>
              </w:rPr>
              <w:t xml:space="preserve">Raising </w:t>
            </w:r>
            <w:r w:rsidRPr="00286D85">
              <w:rPr>
                <w:sz w:val="28"/>
                <w:szCs w:val="28"/>
              </w:rPr>
              <w:t>Cai</w:t>
            </w:r>
            <w:r>
              <w:rPr>
                <w:sz w:val="28"/>
                <w:szCs w:val="28"/>
              </w:rPr>
              <w:t>n’s</w:t>
            </w:r>
            <w:r w:rsidRPr="00286D85">
              <w:rPr>
                <w:sz w:val="28"/>
                <w:szCs w:val="28"/>
              </w:rPr>
              <w:t xml:space="preserve"> Chicken and </w:t>
            </w:r>
            <w:r>
              <w:rPr>
                <w:sz w:val="28"/>
                <w:szCs w:val="28"/>
              </w:rPr>
              <w:t>Chipotle</w:t>
            </w:r>
            <w:r w:rsidRPr="00286D85">
              <w:rPr>
                <w:sz w:val="28"/>
                <w:szCs w:val="28"/>
              </w:rPr>
              <w:t xml:space="preserve"> </w:t>
            </w:r>
            <w:r>
              <w:rPr>
                <w:sz w:val="28"/>
                <w:szCs w:val="28"/>
              </w:rPr>
              <w:t xml:space="preserve">located </w:t>
            </w:r>
            <w:r w:rsidRPr="00286D85">
              <w:rPr>
                <w:sz w:val="28"/>
                <w:szCs w:val="28"/>
              </w:rPr>
              <w:t>near Maple &amp; Mockingbird</w:t>
            </w:r>
          </w:p>
        </w:tc>
      </w:tr>
      <w:tr w:rsidR="00286D85" w14:paraId="03FD5253" w14:textId="77777777" w:rsidTr="003006BC">
        <w:tc>
          <w:tcPr>
            <w:tcW w:w="535" w:type="dxa"/>
          </w:tcPr>
          <w:p w14:paraId="75981BF0" w14:textId="77777777" w:rsidR="00286D85" w:rsidRDefault="00286D85" w:rsidP="00286D85">
            <w:pPr>
              <w:pStyle w:val="BodyText"/>
              <w:kinsoku w:val="0"/>
              <w:overflowPunct w:val="0"/>
              <w:spacing w:line="244" w:lineRule="auto"/>
              <w:rPr>
                <w:rFonts w:ascii="Times New Roman" w:hAnsi="Times New Roman" w:cs="Times New Roman"/>
                <w:w w:val="110"/>
                <w:sz w:val="32"/>
                <w:szCs w:val="32"/>
              </w:rPr>
            </w:pPr>
          </w:p>
        </w:tc>
        <w:tc>
          <w:tcPr>
            <w:tcW w:w="10255" w:type="dxa"/>
          </w:tcPr>
          <w:p w14:paraId="6D53BC15" w14:textId="57C14B72" w:rsidR="00286D85" w:rsidRPr="00AE46F7" w:rsidRDefault="00AE46F7" w:rsidP="00286D85">
            <w:pPr>
              <w:pStyle w:val="BodyText"/>
              <w:kinsoku w:val="0"/>
              <w:overflowPunct w:val="0"/>
              <w:spacing w:line="244" w:lineRule="auto"/>
              <w:rPr>
                <w:rFonts w:ascii="Times New Roman" w:hAnsi="Times New Roman" w:cs="Times New Roman"/>
                <w:w w:val="110"/>
                <w:sz w:val="28"/>
                <w:szCs w:val="28"/>
              </w:rPr>
            </w:pPr>
            <w:r>
              <w:rPr>
                <w:rFonts w:ascii="Times New Roman" w:hAnsi="Times New Roman" w:cs="Times New Roman"/>
                <w:w w:val="110"/>
                <w:sz w:val="32"/>
                <w:szCs w:val="32"/>
              </w:rPr>
              <w:t xml:space="preserve"> </w:t>
            </w:r>
          </w:p>
          <w:p w14:paraId="2D783C57" w14:textId="753D6563" w:rsidR="00AE46F7" w:rsidRPr="00AE46F7" w:rsidRDefault="00AE46F7" w:rsidP="00AE46F7">
            <w:pPr>
              <w:rPr>
                <w:b/>
                <w:w w:val="110"/>
              </w:rPr>
            </w:pPr>
            <w:r w:rsidRPr="00AE46F7">
              <w:rPr>
                <w:b/>
                <w:w w:val="110"/>
              </w:rPr>
              <w:t>Nearby Shopping:</w:t>
            </w:r>
          </w:p>
          <w:p w14:paraId="4F67703D" w14:textId="7361CAE0" w:rsidR="00AE46F7" w:rsidRDefault="00AE46F7" w:rsidP="00AE46F7">
            <w:pPr>
              <w:rPr>
                <w:w w:val="110"/>
              </w:rPr>
            </w:pPr>
            <w:r w:rsidRPr="00AE46F7">
              <w:rPr>
                <w:w w:val="110"/>
              </w:rPr>
              <w:t>Competitive Cameras</w:t>
            </w:r>
            <w:r>
              <w:rPr>
                <w:w w:val="110"/>
              </w:rPr>
              <w:t xml:space="preserve"> – 2025 Irving Blvd</w:t>
            </w:r>
          </w:p>
          <w:p w14:paraId="09B0F3A8" w14:textId="3CFF32FE" w:rsidR="00AE46F7" w:rsidRPr="00AE46F7" w:rsidRDefault="00AE46F7" w:rsidP="00AE46F7">
            <w:pPr>
              <w:rPr>
                <w:w w:val="110"/>
              </w:rPr>
            </w:pPr>
            <w:r>
              <w:rPr>
                <w:w w:val="110"/>
              </w:rPr>
              <w:t>Don’s Photo Equipment – 2731 Irving Blvd</w:t>
            </w:r>
          </w:p>
          <w:p w14:paraId="6774B980" w14:textId="4825CDC4" w:rsidR="00286D85" w:rsidRDefault="00286D85" w:rsidP="00286D85">
            <w:pPr>
              <w:pStyle w:val="BodyText"/>
              <w:kinsoku w:val="0"/>
              <w:overflowPunct w:val="0"/>
              <w:spacing w:line="244" w:lineRule="auto"/>
              <w:rPr>
                <w:rFonts w:ascii="Times New Roman" w:hAnsi="Times New Roman" w:cs="Times New Roman"/>
                <w:w w:val="110"/>
                <w:sz w:val="32"/>
                <w:szCs w:val="32"/>
              </w:rPr>
            </w:pPr>
          </w:p>
        </w:tc>
      </w:tr>
      <w:tr w:rsidR="004C6614" w14:paraId="4A0A24B3" w14:textId="77777777" w:rsidTr="003006BC">
        <w:tc>
          <w:tcPr>
            <w:tcW w:w="535" w:type="dxa"/>
          </w:tcPr>
          <w:p w14:paraId="5E476EE4" w14:textId="77777777" w:rsidR="004C6614" w:rsidRDefault="004C6614" w:rsidP="00286D85">
            <w:pPr>
              <w:pStyle w:val="BodyText"/>
              <w:kinsoku w:val="0"/>
              <w:overflowPunct w:val="0"/>
              <w:spacing w:line="244" w:lineRule="auto"/>
              <w:rPr>
                <w:rFonts w:ascii="Times New Roman" w:hAnsi="Times New Roman" w:cs="Times New Roman"/>
                <w:w w:val="110"/>
                <w:sz w:val="32"/>
                <w:szCs w:val="32"/>
              </w:rPr>
            </w:pPr>
          </w:p>
        </w:tc>
        <w:tc>
          <w:tcPr>
            <w:tcW w:w="10255" w:type="dxa"/>
          </w:tcPr>
          <w:p w14:paraId="7575FA24" w14:textId="16E4E72F" w:rsidR="004C6614" w:rsidRDefault="004C6614" w:rsidP="004C6614">
            <w:pPr>
              <w:pStyle w:val="BodyText"/>
              <w:kinsoku w:val="0"/>
              <w:overflowPunct w:val="0"/>
              <w:spacing w:line="244" w:lineRule="auto"/>
              <w:rPr>
                <w:rFonts w:ascii="Times New Roman" w:hAnsi="Times New Roman" w:cs="Times New Roman"/>
                <w:w w:val="110"/>
                <w:sz w:val="32"/>
                <w:szCs w:val="32"/>
              </w:rPr>
            </w:pPr>
          </w:p>
        </w:tc>
      </w:tr>
    </w:tbl>
    <w:p w14:paraId="1FB75476" w14:textId="77777777" w:rsidR="003006BC" w:rsidRPr="003006BC" w:rsidRDefault="003006BC">
      <w:pPr>
        <w:pStyle w:val="BodyText"/>
        <w:kinsoku w:val="0"/>
        <w:overflowPunct w:val="0"/>
        <w:spacing w:line="244" w:lineRule="auto"/>
        <w:rPr>
          <w:rFonts w:ascii="Times New Roman" w:hAnsi="Times New Roman" w:cs="Times New Roman"/>
          <w:w w:val="110"/>
          <w:sz w:val="32"/>
          <w:szCs w:val="32"/>
        </w:rPr>
      </w:pPr>
    </w:p>
    <w:p w14:paraId="1655B091" w14:textId="1C165493" w:rsidR="008E4825" w:rsidRPr="003006BC" w:rsidRDefault="008E4825">
      <w:pPr>
        <w:pStyle w:val="BodyText"/>
        <w:kinsoku w:val="0"/>
        <w:overflowPunct w:val="0"/>
        <w:spacing w:line="244" w:lineRule="auto"/>
        <w:rPr>
          <w:rFonts w:ascii="Times New Roman" w:hAnsi="Times New Roman" w:cs="Times New Roman"/>
          <w:w w:val="110"/>
          <w:sz w:val="32"/>
          <w:szCs w:val="32"/>
        </w:rPr>
      </w:pPr>
      <w:r w:rsidRPr="003006BC">
        <w:rPr>
          <w:rFonts w:ascii="Times New Roman" w:hAnsi="Times New Roman" w:cs="Times New Roman"/>
          <w:w w:val="110"/>
          <w:sz w:val="32"/>
          <w:szCs w:val="32"/>
        </w:rPr>
        <w:t>End of document</w:t>
      </w:r>
    </w:p>
    <w:p w14:paraId="32CEA56C" w14:textId="77777777" w:rsidR="008E4825" w:rsidRDefault="008E4825">
      <w:pPr>
        <w:pStyle w:val="BodyText"/>
        <w:kinsoku w:val="0"/>
        <w:overflowPunct w:val="0"/>
        <w:spacing w:line="244" w:lineRule="auto"/>
        <w:rPr>
          <w:rFonts w:ascii="Gill Sans MT" w:hAnsi="Gill Sans MT" w:cs="Gill Sans MT"/>
          <w:w w:val="110"/>
        </w:rPr>
      </w:pPr>
    </w:p>
    <w:sectPr w:rsidR="008E4825" w:rsidSect="006316B2">
      <w:headerReference w:type="default" r:id="rId2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7E7878" w14:textId="77777777" w:rsidR="002B115C" w:rsidRDefault="002B115C" w:rsidP="00BC6064">
      <w:r>
        <w:separator/>
      </w:r>
    </w:p>
  </w:endnote>
  <w:endnote w:type="continuationSeparator" w:id="0">
    <w:p w14:paraId="46D51364" w14:textId="77777777" w:rsidR="002B115C" w:rsidRDefault="002B115C" w:rsidP="00BC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57EA45" w14:textId="77777777" w:rsidR="002B115C" w:rsidRDefault="002B115C" w:rsidP="00BC6064">
      <w:r>
        <w:separator/>
      </w:r>
    </w:p>
  </w:footnote>
  <w:footnote w:type="continuationSeparator" w:id="0">
    <w:p w14:paraId="65A7956B" w14:textId="77777777" w:rsidR="002B115C" w:rsidRDefault="002B115C" w:rsidP="00BC6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68EBF" w14:textId="6FE9D113" w:rsidR="00BC6064" w:rsidRPr="008D072A" w:rsidRDefault="008D072A" w:rsidP="00BC6064">
    <w:pPr>
      <w:pStyle w:val="Header"/>
      <w:jc w:val="center"/>
      <w:rPr>
        <w:rFonts w:ascii="Times New Roman" w:hAnsi="Times New Roman" w:cs="Times New Roman"/>
        <w:color w:val="4472C4" w:themeColor="accent1"/>
        <w:sz w:val="40"/>
        <w:szCs w:val="40"/>
      </w:rPr>
    </w:pPr>
    <w:r w:rsidRPr="008D072A">
      <w:rPr>
        <w:rFonts w:ascii="Times New Roman" w:hAnsi="Times New Roman" w:cs="Times New Roman"/>
        <w:color w:val="4472C4" w:themeColor="accent1"/>
        <w:sz w:val="40"/>
        <w:szCs w:val="40"/>
      </w:rPr>
      <w:t>The Rookery at UT Southwestern Medical Center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246AD"/>
    <w:multiLevelType w:val="hybridMultilevel"/>
    <w:tmpl w:val="ED64BB8C"/>
    <w:lvl w:ilvl="0" w:tplc="33721DA6">
      <w:numFmt w:val="bullet"/>
      <w:lvlText w:val="-"/>
      <w:lvlJc w:val="left"/>
      <w:pPr>
        <w:ind w:left="430" w:hanging="360"/>
      </w:pPr>
      <w:rPr>
        <w:rFonts w:ascii="Gill Sans MT" w:eastAsiaTheme="minorHAnsi" w:hAnsi="Gill Sans MT" w:cs="Gill Sans MT"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 w15:restartNumberingAfterBreak="0">
    <w:nsid w:val="031B4A38"/>
    <w:multiLevelType w:val="hybridMultilevel"/>
    <w:tmpl w:val="B606934E"/>
    <w:lvl w:ilvl="0" w:tplc="695A24DE">
      <w:numFmt w:val="bullet"/>
      <w:lvlText w:val="-"/>
      <w:lvlJc w:val="left"/>
      <w:pPr>
        <w:ind w:left="410" w:hanging="360"/>
      </w:pPr>
      <w:rPr>
        <w:rFonts w:ascii="Times New Roman" w:eastAsiaTheme="minorHAnsi" w:hAnsi="Times New Roman" w:cs="Times New Roman" w:hint="default"/>
        <w:sz w:val="20"/>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2" w15:restartNumberingAfterBreak="0">
    <w:nsid w:val="6A85334F"/>
    <w:multiLevelType w:val="hybridMultilevel"/>
    <w:tmpl w:val="8E42E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4A"/>
    <w:rsid w:val="00000265"/>
    <w:rsid w:val="000527B0"/>
    <w:rsid w:val="000A44A4"/>
    <w:rsid w:val="000B3D66"/>
    <w:rsid w:val="000C7FB0"/>
    <w:rsid w:val="000D2047"/>
    <w:rsid w:val="000F0382"/>
    <w:rsid w:val="00101429"/>
    <w:rsid w:val="001218E7"/>
    <w:rsid w:val="00122BD2"/>
    <w:rsid w:val="00130420"/>
    <w:rsid w:val="0015438C"/>
    <w:rsid w:val="00161C0B"/>
    <w:rsid w:val="00167B2C"/>
    <w:rsid w:val="001856FB"/>
    <w:rsid w:val="001C5A28"/>
    <w:rsid w:val="001D702A"/>
    <w:rsid w:val="00205AF5"/>
    <w:rsid w:val="00220DAB"/>
    <w:rsid w:val="00237504"/>
    <w:rsid w:val="00241ADB"/>
    <w:rsid w:val="0024361A"/>
    <w:rsid w:val="00243638"/>
    <w:rsid w:val="002452B6"/>
    <w:rsid w:val="00245BA4"/>
    <w:rsid w:val="00286D85"/>
    <w:rsid w:val="002A53F8"/>
    <w:rsid w:val="002B115C"/>
    <w:rsid w:val="002B3B4A"/>
    <w:rsid w:val="002B5666"/>
    <w:rsid w:val="002C52C6"/>
    <w:rsid w:val="002E32BA"/>
    <w:rsid w:val="003006BC"/>
    <w:rsid w:val="00333525"/>
    <w:rsid w:val="003341B6"/>
    <w:rsid w:val="003349F5"/>
    <w:rsid w:val="00360501"/>
    <w:rsid w:val="00361E80"/>
    <w:rsid w:val="00362BB9"/>
    <w:rsid w:val="00367AEF"/>
    <w:rsid w:val="00395A54"/>
    <w:rsid w:val="003B13FC"/>
    <w:rsid w:val="003C0A89"/>
    <w:rsid w:val="003D127B"/>
    <w:rsid w:val="003D4000"/>
    <w:rsid w:val="004072ED"/>
    <w:rsid w:val="00413A14"/>
    <w:rsid w:val="00415B82"/>
    <w:rsid w:val="00424EB0"/>
    <w:rsid w:val="00430BF2"/>
    <w:rsid w:val="004331F2"/>
    <w:rsid w:val="00464978"/>
    <w:rsid w:val="0047568A"/>
    <w:rsid w:val="00477D86"/>
    <w:rsid w:val="00480C74"/>
    <w:rsid w:val="004B1C59"/>
    <w:rsid w:val="004C6614"/>
    <w:rsid w:val="005030A9"/>
    <w:rsid w:val="005351FE"/>
    <w:rsid w:val="005478BE"/>
    <w:rsid w:val="005501D6"/>
    <w:rsid w:val="005538E0"/>
    <w:rsid w:val="005545D7"/>
    <w:rsid w:val="005550F9"/>
    <w:rsid w:val="00556990"/>
    <w:rsid w:val="00591B1D"/>
    <w:rsid w:val="005A42D0"/>
    <w:rsid w:val="005C03DD"/>
    <w:rsid w:val="005C66DF"/>
    <w:rsid w:val="005D5BF5"/>
    <w:rsid w:val="006316B2"/>
    <w:rsid w:val="006435C1"/>
    <w:rsid w:val="0066055B"/>
    <w:rsid w:val="006674FE"/>
    <w:rsid w:val="006751BB"/>
    <w:rsid w:val="006754F5"/>
    <w:rsid w:val="006A1052"/>
    <w:rsid w:val="006A1537"/>
    <w:rsid w:val="006D08D8"/>
    <w:rsid w:val="006D7E60"/>
    <w:rsid w:val="007305C7"/>
    <w:rsid w:val="0074516C"/>
    <w:rsid w:val="00750DEA"/>
    <w:rsid w:val="00762B18"/>
    <w:rsid w:val="0076670C"/>
    <w:rsid w:val="007B4B86"/>
    <w:rsid w:val="007F044A"/>
    <w:rsid w:val="00800DE7"/>
    <w:rsid w:val="0081212A"/>
    <w:rsid w:val="008159A4"/>
    <w:rsid w:val="00826713"/>
    <w:rsid w:val="0083782B"/>
    <w:rsid w:val="0086177B"/>
    <w:rsid w:val="0088660E"/>
    <w:rsid w:val="008D072A"/>
    <w:rsid w:val="008E4825"/>
    <w:rsid w:val="008E5A23"/>
    <w:rsid w:val="008F7032"/>
    <w:rsid w:val="0091073E"/>
    <w:rsid w:val="009323C7"/>
    <w:rsid w:val="00955660"/>
    <w:rsid w:val="00960FCC"/>
    <w:rsid w:val="00976D1A"/>
    <w:rsid w:val="00A318B8"/>
    <w:rsid w:val="00A72ADB"/>
    <w:rsid w:val="00AA3052"/>
    <w:rsid w:val="00AC1B2A"/>
    <w:rsid w:val="00AE46F7"/>
    <w:rsid w:val="00B164BD"/>
    <w:rsid w:val="00B27CE5"/>
    <w:rsid w:val="00B42336"/>
    <w:rsid w:val="00B51632"/>
    <w:rsid w:val="00B54C5B"/>
    <w:rsid w:val="00B627E7"/>
    <w:rsid w:val="00B64648"/>
    <w:rsid w:val="00B767B2"/>
    <w:rsid w:val="00B822BB"/>
    <w:rsid w:val="00B9301D"/>
    <w:rsid w:val="00B9776E"/>
    <w:rsid w:val="00BA1AD3"/>
    <w:rsid w:val="00BC6064"/>
    <w:rsid w:val="00BF06A8"/>
    <w:rsid w:val="00C12F96"/>
    <w:rsid w:val="00C235ED"/>
    <w:rsid w:val="00C44153"/>
    <w:rsid w:val="00C57104"/>
    <w:rsid w:val="00C63C0C"/>
    <w:rsid w:val="00C6714E"/>
    <w:rsid w:val="00C94699"/>
    <w:rsid w:val="00C9536E"/>
    <w:rsid w:val="00CA4865"/>
    <w:rsid w:val="00CB0091"/>
    <w:rsid w:val="00CD0B9C"/>
    <w:rsid w:val="00D134EA"/>
    <w:rsid w:val="00D42C11"/>
    <w:rsid w:val="00D51475"/>
    <w:rsid w:val="00D66FBA"/>
    <w:rsid w:val="00DB6E43"/>
    <w:rsid w:val="00DE2EFA"/>
    <w:rsid w:val="00DF3BEB"/>
    <w:rsid w:val="00E478BF"/>
    <w:rsid w:val="00E5264F"/>
    <w:rsid w:val="00E62FA0"/>
    <w:rsid w:val="00E63D02"/>
    <w:rsid w:val="00EA0C93"/>
    <w:rsid w:val="00EB71D3"/>
    <w:rsid w:val="00EC03B1"/>
    <w:rsid w:val="00ED06DE"/>
    <w:rsid w:val="00ED669C"/>
    <w:rsid w:val="00EE0277"/>
    <w:rsid w:val="00EE7EA6"/>
    <w:rsid w:val="00EF0008"/>
    <w:rsid w:val="00F026EF"/>
    <w:rsid w:val="00F13080"/>
    <w:rsid w:val="00F6335E"/>
    <w:rsid w:val="00F63F67"/>
    <w:rsid w:val="00FA4523"/>
    <w:rsid w:val="00FB1DCA"/>
    <w:rsid w:val="00FB3854"/>
    <w:rsid w:val="00FC7C64"/>
    <w:rsid w:val="00FD6640"/>
    <w:rsid w:val="00FF4DFB"/>
    <w:rsid w:val="00FF6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2B2B0"/>
  <w15:chartTrackingRefBased/>
  <w15:docId w15:val="{7FF1E315-DC8A-48F4-9490-9CE33B24D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420"/>
    <w:rPr>
      <w:rFonts w:ascii="Times New Roman" w:eastAsia="Times New Roman" w:hAnsi="Times New Roman" w:cs="Times New Roman"/>
      <w:sz w:val="24"/>
      <w:szCs w:val="24"/>
    </w:rPr>
  </w:style>
  <w:style w:type="paragraph" w:styleId="Heading1">
    <w:name w:val="heading 1"/>
    <w:basedOn w:val="Normal"/>
    <w:link w:val="Heading1Char"/>
    <w:uiPriority w:val="9"/>
    <w:qFormat/>
    <w:rsid w:val="00B822B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D5147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7787507037msonormal">
    <w:name w:val="yiv7787507037msonormal"/>
    <w:basedOn w:val="Normal"/>
    <w:rsid w:val="007F044A"/>
    <w:pPr>
      <w:spacing w:before="100" w:beforeAutospacing="1" w:after="100" w:afterAutospacing="1"/>
    </w:pPr>
  </w:style>
  <w:style w:type="character" w:styleId="Strong">
    <w:name w:val="Strong"/>
    <w:basedOn w:val="DefaultParagraphFont"/>
    <w:uiPriority w:val="22"/>
    <w:qFormat/>
    <w:rsid w:val="007F044A"/>
    <w:rPr>
      <w:b/>
      <w:bCs/>
    </w:rPr>
  </w:style>
  <w:style w:type="table" w:styleId="TableGrid">
    <w:name w:val="Table Grid"/>
    <w:basedOn w:val="TableNormal"/>
    <w:uiPriority w:val="39"/>
    <w:rsid w:val="00B822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22B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B822BB"/>
    <w:pPr>
      <w:spacing w:before="100" w:beforeAutospacing="1" w:after="100" w:afterAutospacing="1"/>
    </w:pPr>
  </w:style>
  <w:style w:type="character" w:styleId="Hyperlink">
    <w:name w:val="Hyperlink"/>
    <w:basedOn w:val="DefaultParagraphFont"/>
    <w:uiPriority w:val="99"/>
    <w:unhideWhenUsed/>
    <w:rsid w:val="00B822BB"/>
    <w:rPr>
      <w:color w:val="0000FF"/>
      <w:u w:val="single"/>
    </w:rPr>
  </w:style>
  <w:style w:type="character" w:customStyle="1" w:styleId="lrzxr">
    <w:name w:val="lrzxr"/>
    <w:basedOn w:val="DefaultParagraphFont"/>
    <w:rsid w:val="008E5A23"/>
  </w:style>
  <w:style w:type="character" w:styleId="UnresolvedMention">
    <w:name w:val="Unresolved Mention"/>
    <w:basedOn w:val="DefaultParagraphFont"/>
    <w:uiPriority w:val="99"/>
    <w:semiHidden/>
    <w:unhideWhenUsed/>
    <w:rsid w:val="002452B6"/>
    <w:rPr>
      <w:color w:val="605E5C"/>
      <w:shd w:val="clear" w:color="auto" w:fill="E1DFDD"/>
    </w:rPr>
  </w:style>
  <w:style w:type="character" w:customStyle="1" w:styleId="Heading2Char">
    <w:name w:val="Heading 2 Char"/>
    <w:basedOn w:val="DefaultParagraphFont"/>
    <w:link w:val="Heading2"/>
    <w:uiPriority w:val="9"/>
    <w:semiHidden/>
    <w:rsid w:val="00D51475"/>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qFormat/>
    <w:rsid w:val="00361E80"/>
    <w:pPr>
      <w:autoSpaceDE w:val="0"/>
      <w:autoSpaceDN w:val="0"/>
      <w:adjustRightInd w:val="0"/>
    </w:pPr>
    <w:rPr>
      <w:rFonts w:ascii="Arial" w:eastAsiaTheme="minorHAnsi" w:hAnsi="Arial" w:cs="Arial"/>
    </w:rPr>
  </w:style>
  <w:style w:type="character" w:customStyle="1" w:styleId="BodyTextChar">
    <w:name w:val="Body Text Char"/>
    <w:basedOn w:val="DefaultParagraphFont"/>
    <w:link w:val="BodyText"/>
    <w:uiPriority w:val="1"/>
    <w:rsid w:val="00361E80"/>
    <w:rPr>
      <w:rFonts w:ascii="Arial" w:hAnsi="Arial" w:cs="Arial"/>
      <w:sz w:val="24"/>
      <w:szCs w:val="24"/>
    </w:rPr>
  </w:style>
  <w:style w:type="paragraph" w:styleId="ListParagraph">
    <w:name w:val="List Paragraph"/>
    <w:basedOn w:val="Normal"/>
    <w:uiPriority w:val="34"/>
    <w:qFormat/>
    <w:rsid w:val="00B164BD"/>
    <w:pPr>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BC606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C6064"/>
  </w:style>
  <w:style w:type="paragraph" w:styleId="Footer">
    <w:name w:val="footer"/>
    <w:basedOn w:val="Normal"/>
    <w:link w:val="FooterChar"/>
    <w:uiPriority w:val="99"/>
    <w:unhideWhenUsed/>
    <w:rsid w:val="00BC606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C6064"/>
  </w:style>
  <w:style w:type="character" w:customStyle="1" w:styleId="d2edcug0">
    <w:name w:val="d2edcug0"/>
    <w:basedOn w:val="DefaultParagraphFont"/>
    <w:rsid w:val="003006BC"/>
  </w:style>
  <w:style w:type="character" w:styleId="FollowedHyperlink">
    <w:name w:val="FollowedHyperlink"/>
    <w:basedOn w:val="DefaultParagraphFont"/>
    <w:uiPriority w:val="99"/>
    <w:semiHidden/>
    <w:unhideWhenUsed/>
    <w:rsid w:val="00C441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717280">
      <w:bodyDiv w:val="1"/>
      <w:marLeft w:val="0"/>
      <w:marRight w:val="0"/>
      <w:marTop w:val="0"/>
      <w:marBottom w:val="0"/>
      <w:divBdr>
        <w:top w:val="none" w:sz="0" w:space="0" w:color="auto"/>
        <w:left w:val="none" w:sz="0" w:space="0" w:color="auto"/>
        <w:bottom w:val="none" w:sz="0" w:space="0" w:color="auto"/>
        <w:right w:val="none" w:sz="0" w:space="0" w:color="auto"/>
      </w:divBdr>
    </w:div>
    <w:div w:id="145783185">
      <w:bodyDiv w:val="1"/>
      <w:marLeft w:val="0"/>
      <w:marRight w:val="0"/>
      <w:marTop w:val="0"/>
      <w:marBottom w:val="0"/>
      <w:divBdr>
        <w:top w:val="none" w:sz="0" w:space="0" w:color="auto"/>
        <w:left w:val="none" w:sz="0" w:space="0" w:color="auto"/>
        <w:bottom w:val="none" w:sz="0" w:space="0" w:color="auto"/>
        <w:right w:val="none" w:sz="0" w:space="0" w:color="auto"/>
      </w:divBdr>
      <w:divsChild>
        <w:div w:id="1579175194">
          <w:marLeft w:val="0"/>
          <w:marRight w:val="0"/>
          <w:marTop w:val="0"/>
          <w:marBottom w:val="0"/>
          <w:divBdr>
            <w:top w:val="none" w:sz="0" w:space="0" w:color="auto"/>
            <w:left w:val="none" w:sz="0" w:space="0" w:color="auto"/>
            <w:bottom w:val="none" w:sz="0" w:space="0" w:color="auto"/>
            <w:right w:val="none" w:sz="0" w:space="0" w:color="auto"/>
          </w:divBdr>
          <w:divsChild>
            <w:div w:id="1386174923">
              <w:marLeft w:val="0"/>
              <w:marRight w:val="0"/>
              <w:marTop w:val="0"/>
              <w:marBottom w:val="0"/>
              <w:divBdr>
                <w:top w:val="none" w:sz="0" w:space="0" w:color="auto"/>
                <w:left w:val="none" w:sz="0" w:space="0" w:color="auto"/>
                <w:bottom w:val="none" w:sz="0" w:space="0" w:color="auto"/>
                <w:right w:val="none" w:sz="0" w:space="0" w:color="auto"/>
              </w:divBdr>
              <w:divsChild>
                <w:div w:id="1463113970">
                  <w:marLeft w:val="0"/>
                  <w:marRight w:val="0"/>
                  <w:marTop w:val="0"/>
                  <w:marBottom w:val="0"/>
                  <w:divBdr>
                    <w:top w:val="none" w:sz="0" w:space="0" w:color="auto"/>
                    <w:left w:val="none" w:sz="0" w:space="0" w:color="auto"/>
                    <w:bottom w:val="none" w:sz="0" w:space="0" w:color="auto"/>
                    <w:right w:val="none" w:sz="0" w:space="0" w:color="auto"/>
                  </w:divBdr>
                  <w:divsChild>
                    <w:div w:id="1160344349">
                      <w:marLeft w:val="0"/>
                      <w:marRight w:val="0"/>
                      <w:marTop w:val="0"/>
                      <w:marBottom w:val="0"/>
                      <w:divBdr>
                        <w:top w:val="none" w:sz="0" w:space="0" w:color="auto"/>
                        <w:left w:val="none" w:sz="0" w:space="0" w:color="auto"/>
                        <w:bottom w:val="none" w:sz="0" w:space="0" w:color="auto"/>
                        <w:right w:val="none" w:sz="0" w:space="0" w:color="auto"/>
                      </w:divBdr>
                      <w:divsChild>
                        <w:div w:id="587620554">
                          <w:marLeft w:val="0"/>
                          <w:marRight w:val="0"/>
                          <w:marTop w:val="0"/>
                          <w:marBottom w:val="0"/>
                          <w:divBdr>
                            <w:top w:val="none" w:sz="0" w:space="0" w:color="auto"/>
                            <w:left w:val="none" w:sz="0" w:space="0" w:color="auto"/>
                            <w:bottom w:val="none" w:sz="0" w:space="0" w:color="auto"/>
                            <w:right w:val="none" w:sz="0" w:space="0" w:color="auto"/>
                          </w:divBdr>
                          <w:divsChild>
                            <w:div w:id="1696152447">
                              <w:marLeft w:val="0"/>
                              <w:marRight w:val="0"/>
                              <w:marTop w:val="0"/>
                              <w:marBottom w:val="0"/>
                              <w:divBdr>
                                <w:top w:val="none" w:sz="0" w:space="0" w:color="auto"/>
                                <w:left w:val="none" w:sz="0" w:space="0" w:color="auto"/>
                                <w:bottom w:val="none" w:sz="0" w:space="0" w:color="auto"/>
                                <w:right w:val="none" w:sz="0" w:space="0" w:color="auto"/>
                              </w:divBdr>
                              <w:divsChild>
                                <w:div w:id="1516075973">
                                  <w:marLeft w:val="0"/>
                                  <w:marRight w:val="0"/>
                                  <w:marTop w:val="0"/>
                                  <w:marBottom w:val="0"/>
                                  <w:divBdr>
                                    <w:top w:val="none" w:sz="0" w:space="0" w:color="auto"/>
                                    <w:left w:val="none" w:sz="0" w:space="0" w:color="auto"/>
                                    <w:bottom w:val="none" w:sz="0" w:space="0" w:color="auto"/>
                                    <w:right w:val="none" w:sz="0" w:space="0" w:color="auto"/>
                                  </w:divBdr>
                                  <w:divsChild>
                                    <w:div w:id="1918784837">
                                      <w:marLeft w:val="0"/>
                                      <w:marRight w:val="0"/>
                                      <w:marTop w:val="0"/>
                                      <w:marBottom w:val="0"/>
                                      <w:divBdr>
                                        <w:top w:val="none" w:sz="0" w:space="0" w:color="auto"/>
                                        <w:left w:val="none" w:sz="0" w:space="0" w:color="auto"/>
                                        <w:bottom w:val="none" w:sz="0" w:space="0" w:color="auto"/>
                                        <w:right w:val="none" w:sz="0" w:space="0" w:color="auto"/>
                                      </w:divBdr>
                                      <w:divsChild>
                                        <w:div w:id="161969874">
                                          <w:marLeft w:val="0"/>
                                          <w:marRight w:val="0"/>
                                          <w:marTop w:val="0"/>
                                          <w:marBottom w:val="0"/>
                                          <w:divBdr>
                                            <w:top w:val="none" w:sz="0" w:space="0" w:color="auto"/>
                                            <w:left w:val="none" w:sz="0" w:space="0" w:color="auto"/>
                                            <w:bottom w:val="none" w:sz="0" w:space="0" w:color="auto"/>
                                            <w:right w:val="none" w:sz="0" w:space="0" w:color="auto"/>
                                          </w:divBdr>
                                          <w:divsChild>
                                            <w:div w:id="1190220946">
                                              <w:marLeft w:val="0"/>
                                              <w:marRight w:val="0"/>
                                              <w:marTop w:val="0"/>
                                              <w:marBottom w:val="0"/>
                                              <w:divBdr>
                                                <w:top w:val="none" w:sz="0" w:space="0" w:color="auto"/>
                                                <w:left w:val="none" w:sz="0" w:space="0" w:color="auto"/>
                                                <w:bottom w:val="none" w:sz="0" w:space="0" w:color="auto"/>
                                                <w:right w:val="none" w:sz="0" w:space="0" w:color="auto"/>
                                              </w:divBdr>
                                              <w:divsChild>
                                                <w:div w:id="1587112299">
                                                  <w:marLeft w:val="0"/>
                                                  <w:marRight w:val="0"/>
                                                  <w:marTop w:val="0"/>
                                                  <w:marBottom w:val="0"/>
                                                  <w:divBdr>
                                                    <w:top w:val="none" w:sz="0" w:space="0" w:color="auto"/>
                                                    <w:left w:val="none" w:sz="0" w:space="0" w:color="auto"/>
                                                    <w:bottom w:val="none" w:sz="0" w:space="0" w:color="auto"/>
                                                    <w:right w:val="none" w:sz="0" w:space="0" w:color="auto"/>
                                                  </w:divBdr>
                                                  <w:divsChild>
                                                    <w:div w:id="1266957392">
                                                      <w:marLeft w:val="0"/>
                                                      <w:marRight w:val="0"/>
                                                      <w:marTop w:val="0"/>
                                                      <w:marBottom w:val="0"/>
                                                      <w:divBdr>
                                                        <w:top w:val="none" w:sz="0" w:space="0" w:color="auto"/>
                                                        <w:left w:val="none" w:sz="0" w:space="0" w:color="auto"/>
                                                        <w:bottom w:val="none" w:sz="0" w:space="0" w:color="auto"/>
                                                        <w:right w:val="none" w:sz="0" w:space="0" w:color="auto"/>
                                                      </w:divBdr>
                                                      <w:divsChild>
                                                        <w:div w:id="1295482260">
                                                          <w:marLeft w:val="0"/>
                                                          <w:marRight w:val="0"/>
                                                          <w:marTop w:val="0"/>
                                                          <w:marBottom w:val="0"/>
                                                          <w:divBdr>
                                                            <w:top w:val="none" w:sz="0" w:space="0" w:color="auto"/>
                                                            <w:left w:val="none" w:sz="0" w:space="0" w:color="auto"/>
                                                            <w:bottom w:val="none" w:sz="0" w:space="0" w:color="auto"/>
                                                            <w:right w:val="none" w:sz="0" w:space="0" w:color="auto"/>
                                                          </w:divBdr>
                                                          <w:divsChild>
                                                            <w:div w:id="1974557067">
                                                              <w:marLeft w:val="0"/>
                                                              <w:marRight w:val="0"/>
                                                              <w:marTop w:val="0"/>
                                                              <w:marBottom w:val="0"/>
                                                              <w:divBdr>
                                                                <w:top w:val="none" w:sz="0" w:space="0" w:color="auto"/>
                                                                <w:left w:val="none" w:sz="0" w:space="0" w:color="auto"/>
                                                                <w:bottom w:val="none" w:sz="0" w:space="0" w:color="auto"/>
                                                                <w:right w:val="none" w:sz="0" w:space="0" w:color="auto"/>
                                                              </w:divBdr>
                                                              <w:divsChild>
                                                                <w:div w:id="460223272">
                                                                  <w:marLeft w:val="0"/>
                                                                  <w:marRight w:val="0"/>
                                                                  <w:marTop w:val="0"/>
                                                                  <w:marBottom w:val="0"/>
                                                                  <w:divBdr>
                                                                    <w:top w:val="none" w:sz="0" w:space="0" w:color="auto"/>
                                                                    <w:left w:val="none" w:sz="0" w:space="0" w:color="auto"/>
                                                                    <w:bottom w:val="none" w:sz="0" w:space="0" w:color="auto"/>
                                                                    <w:right w:val="none" w:sz="0" w:space="0" w:color="auto"/>
                                                                  </w:divBdr>
                                                                  <w:divsChild>
                                                                    <w:div w:id="1448234721">
                                                                      <w:marLeft w:val="0"/>
                                                                      <w:marRight w:val="0"/>
                                                                      <w:marTop w:val="0"/>
                                                                      <w:marBottom w:val="0"/>
                                                                      <w:divBdr>
                                                                        <w:top w:val="none" w:sz="0" w:space="0" w:color="auto"/>
                                                                        <w:left w:val="none" w:sz="0" w:space="0" w:color="auto"/>
                                                                        <w:bottom w:val="none" w:sz="0" w:space="0" w:color="auto"/>
                                                                        <w:right w:val="none" w:sz="0" w:space="0" w:color="auto"/>
                                                                      </w:divBdr>
                                                                      <w:divsChild>
                                                                        <w:div w:id="638727662">
                                                                          <w:marLeft w:val="0"/>
                                                                          <w:marRight w:val="0"/>
                                                                          <w:marTop w:val="0"/>
                                                                          <w:marBottom w:val="360"/>
                                                                          <w:divBdr>
                                                                            <w:top w:val="none" w:sz="0" w:space="0" w:color="auto"/>
                                                                            <w:left w:val="none" w:sz="0" w:space="0" w:color="auto"/>
                                                                            <w:bottom w:val="none" w:sz="0" w:space="0" w:color="auto"/>
                                                                            <w:right w:val="none" w:sz="0" w:space="0" w:color="auto"/>
                                                                          </w:divBdr>
                                                                        </w:div>
                                                                        <w:div w:id="172229413">
                                                                          <w:marLeft w:val="0"/>
                                                                          <w:marRight w:val="0"/>
                                                                          <w:marTop w:val="0"/>
                                                                          <w:marBottom w:val="360"/>
                                                                          <w:divBdr>
                                                                            <w:top w:val="none" w:sz="0" w:space="0" w:color="auto"/>
                                                                            <w:left w:val="none" w:sz="0" w:space="0" w:color="auto"/>
                                                                            <w:bottom w:val="none" w:sz="0" w:space="0" w:color="auto"/>
                                                                            <w:right w:val="none" w:sz="0" w:space="0" w:color="auto"/>
                                                                          </w:divBdr>
                                                                        </w:div>
                                                                        <w:div w:id="448594258">
                                                                          <w:marLeft w:val="0"/>
                                                                          <w:marRight w:val="0"/>
                                                                          <w:marTop w:val="0"/>
                                                                          <w:marBottom w:val="360"/>
                                                                          <w:divBdr>
                                                                            <w:top w:val="none" w:sz="0" w:space="0" w:color="auto"/>
                                                                            <w:left w:val="none" w:sz="0" w:space="0" w:color="auto"/>
                                                                            <w:bottom w:val="none" w:sz="0" w:space="0" w:color="auto"/>
                                                                            <w:right w:val="none" w:sz="0" w:space="0" w:color="auto"/>
                                                                          </w:divBdr>
                                                                        </w:div>
                                                                        <w:div w:id="561524306">
                                                                          <w:marLeft w:val="0"/>
                                                                          <w:marRight w:val="0"/>
                                                                          <w:marTop w:val="0"/>
                                                                          <w:marBottom w:val="360"/>
                                                                          <w:divBdr>
                                                                            <w:top w:val="none" w:sz="0" w:space="0" w:color="auto"/>
                                                                            <w:left w:val="none" w:sz="0" w:space="0" w:color="auto"/>
                                                                            <w:bottom w:val="none" w:sz="0" w:space="0" w:color="auto"/>
                                                                            <w:right w:val="none" w:sz="0" w:space="0" w:color="auto"/>
                                                                          </w:divBdr>
                                                                        </w:div>
                                                                        <w:div w:id="441191645">
                                                                          <w:marLeft w:val="0"/>
                                                                          <w:marRight w:val="0"/>
                                                                          <w:marTop w:val="0"/>
                                                                          <w:marBottom w:val="360"/>
                                                                          <w:divBdr>
                                                                            <w:top w:val="none" w:sz="0" w:space="0" w:color="auto"/>
                                                                            <w:left w:val="none" w:sz="0" w:space="0" w:color="auto"/>
                                                                            <w:bottom w:val="none" w:sz="0" w:space="0" w:color="auto"/>
                                                                            <w:right w:val="none" w:sz="0" w:space="0" w:color="auto"/>
                                                                          </w:divBdr>
                                                                        </w:div>
                                                                        <w:div w:id="81145464">
                                                                          <w:marLeft w:val="0"/>
                                                                          <w:marRight w:val="0"/>
                                                                          <w:marTop w:val="0"/>
                                                                          <w:marBottom w:val="360"/>
                                                                          <w:divBdr>
                                                                            <w:top w:val="none" w:sz="0" w:space="0" w:color="auto"/>
                                                                            <w:left w:val="none" w:sz="0" w:space="0" w:color="auto"/>
                                                                            <w:bottom w:val="none" w:sz="0" w:space="0" w:color="auto"/>
                                                                            <w:right w:val="none" w:sz="0" w:space="0" w:color="auto"/>
                                                                          </w:divBdr>
                                                                        </w:div>
                                                                        <w:div w:id="1391541847">
                                                                          <w:marLeft w:val="0"/>
                                                                          <w:marRight w:val="0"/>
                                                                          <w:marTop w:val="0"/>
                                                                          <w:marBottom w:val="360"/>
                                                                          <w:divBdr>
                                                                            <w:top w:val="none" w:sz="0" w:space="0" w:color="auto"/>
                                                                            <w:left w:val="none" w:sz="0" w:space="0" w:color="auto"/>
                                                                            <w:bottom w:val="none" w:sz="0" w:space="0" w:color="auto"/>
                                                                            <w:right w:val="none" w:sz="0" w:space="0" w:color="auto"/>
                                                                          </w:divBdr>
                                                                        </w:div>
                                                                        <w:div w:id="994383632">
                                                                          <w:marLeft w:val="0"/>
                                                                          <w:marRight w:val="0"/>
                                                                          <w:marTop w:val="0"/>
                                                                          <w:marBottom w:val="360"/>
                                                                          <w:divBdr>
                                                                            <w:top w:val="none" w:sz="0" w:space="0" w:color="auto"/>
                                                                            <w:left w:val="none" w:sz="0" w:space="0" w:color="auto"/>
                                                                            <w:bottom w:val="none" w:sz="0" w:space="0" w:color="auto"/>
                                                                            <w:right w:val="none" w:sz="0" w:space="0" w:color="auto"/>
                                                                          </w:divBdr>
                                                                        </w:div>
                                                                        <w:div w:id="1639454015">
                                                                          <w:marLeft w:val="0"/>
                                                                          <w:marRight w:val="0"/>
                                                                          <w:marTop w:val="0"/>
                                                                          <w:marBottom w:val="360"/>
                                                                          <w:divBdr>
                                                                            <w:top w:val="none" w:sz="0" w:space="0" w:color="auto"/>
                                                                            <w:left w:val="none" w:sz="0" w:space="0" w:color="auto"/>
                                                                            <w:bottom w:val="none" w:sz="0" w:space="0" w:color="auto"/>
                                                                            <w:right w:val="none" w:sz="0" w:space="0" w:color="auto"/>
                                                                          </w:divBdr>
                                                                        </w:div>
                                                                        <w:div w:id="635112260">
                                                                          <w:marLeft w:val="0"/>
                                                                          <w:marRight w:val="0"/>
                                                                          <w:marTop w:val="0"/>
                                                                          <w:marBottom w:val="360"/>
                                                                          <w:divBdr>
                                                                            <w:top w:val="none" w:sz="0" w:space="0" w:color="auto"/>
                                                                            <w:left w:val="none" w:sz="0" w:space="0" w:color="auto"/>
                                                                            <w:bottom w:val="none" w:sz="0" w:space="0" w:color="auto"/>
                                                                            <w:right w:val="none" w:sz="0" w:space="0" w:color="auto"/>
                                                                          </w:divBdr>
                                                                        </w:div>
                                                                        <w:div w:id="1198346719">
                                                                          <w:marLeft w:val="0"/>
                                                                          <w:marRight w:val="0"/>
                                                                          <w:marTop w:val="0"/>
                                                                          <w:marBottom w:val="360"/>
                                                                          <w:divBdr>
                                                                            <w:top w:val="none" w:sz="0" w:space="0" w:color="auto"/>
                                                                            <w:left w:val="none" w:sz="0" w:space="0" w:color="auto"/>
                                                                            <w:bottom w:val="none" w:sz="0" w:space="0" w:color="auto"/>
                                                                            <w:right w:val="none" w:sz="0" w:space="0" w:color="auto"/>
                                                                          </w:divBdr>
                                                                        </w:div>
                                                                        <w:div w:id="1953587814">
                                                                          <w:marLeft w:val="0"/>
                                                                          <w:marRight w:val="0"/>
                                                                          <w:marTop w:val="0"/>
                                                                          <w:marBottom w:val="360"/>
                                                                          <w:divBdr>
                                                                            <w:top w:val="none" w:sz="0" w:space="0" w:color="auto"/>
                                                                            <w:left w:val="none" w:sz="0" w:space="0" w:color="auto"/>
                                                                            <w:bottom w:val="none" w:sz="0" w:space="0" w:color="auto"/>
                                                                            <w:right w:val="none" w:sz="0" w:space="0" w:color="auto"/>
                                                                          </w:divBdr>
                                                                        </w:div>
                                                                        <w:div w:id="359862836">
                                                                          <w:marLeft w:val="0"/>
                                                                          <w:marRight w:val="0"/>
                                                                          <w:marTop w:val="0"/>
                                                                          <w:marBottom w:val="360"/>
                                                                          <w:divBdr>
                                                                            <w:top w:val="none" w:sz="0" w:space="0" w:color="auto"/>
                                                                            <w:left w:val="none" w:sz="0" w:space="0" w:color="auto"/>
                                                                            <w:bottom w:val="none" w:sz="0" w:space="0" w:color="auto"/>
                                                                            <w:right w:val="none" w:sz="0" w:space="0" w:color="auto"/>
                                                                          </w:divBdr>
                                                                        </w:div>
                                                                        <w:div w:id="1960526913">
                                                                          <w:marLeft w:val="0"/>
                                                                          <w:marRight w:val="0"/>
                                                                          <w:marTop w:val="0"/>
                                                                          <w:marBottom w:val="360"/>
                                                                          <w:divBdr>
                                                                            <w:top w:val="none" w:sz="0" w:space="0" w:color="auto"/>
                                                                            <w:left w:val="none" w:sz="0" w:space="0" w:color="auto"/>
                                                                            <w:bottom w:val="none" w:sz="0" w:space="0" w:color="auto"/>
                                                                            <w:right w:val="none" w:sz="0" w:space="0" w:color="auto"/>
                                                                          </w:divBdr>
                                                                        </w:div>
                                                                        <w:div w:id="204222632">
                                                                          <w:marLeft w:val="0"/>
                                                                          <w:marRight w:val="0"/>
                                                                          <w:marTop w:val="0"/>
                                                                          <w:marBottom w:val="360"/>
                                                                          <w:divBdr>
                                                                            <w:top w:val="none" w:sz="0" w:space="0" w:color="auto"/>
                                                                            <w:left w:val="none" w:sz="0" w:space="0" w:color="auto"/>
                                                                            <w:bottom w:val="none" w:sz="0" w:space="0" w:color="auto"/>
                                                                            <w:right w:val="none" w:sz="0" w:space="0" w:color="auto"/>
                                                                          </w:divBdr>
                                                                        </w:div>
                                                                        <w:div w:id="989556551">
                                                                          <w:marLeft w:val="0"/>
                                                                          <w:marRight w:val="0"/>
                                                                          <w:marTop w:val="0"/>
                                                                          <w:marBottom w:val="360"/>
                                                                          <w:divBdr>
                                                                            <w:top w:val="none" w:sz="0" w:space="0" w:color="auto"/>
                                                                            <w:left w:val="none" w:sz="0" w:space="0" w:color="auto"/>
                                                                            <w:bottom w:val="none" w:sz="0" w:space="0" w:color="auto"/>
                                                                            <w:right w:val="none" w:sz="0" w:space="0" w:color="auto"/>
                                                                          </w:divBdr>
                                                                        </w:div>
                                                                        <w:div w:id="626087364">
                                                                          <w:marLeft w:val="0"/>
                                                                          <w:marRight w:val="0"/>
                                                                          <w:marTop w:val="0"/>
                                                                          <w:marBottom w:val="360"/>
                                                                          <w:divBdr>
                                                                            <w:top w:val="none" w:sz="0" w:space="0" w:color="auto"/>
                                                                            <w:left w:val="none" w:sz="0" w:space="0" w:color="auto"/>
                                                                            <w:bottom w:val="none" w:sz="0" w:space="0" w:color="auto"/>
                                                                            <w:right w:val="none" w:sz="0" w:space="0" w:color="auto"/>
                                                                          </w:divBdr>
                                                                        </w:div>
                                                                        <w:div w:id="1404719460">
                                                                          <w:marLeft w:val="0"/>
                                                                          <w:marRight w:val="0"/>
                                                                          <w:marTop w:val="0"/>
                                                                          <w:marBottom w:val="360"/>
                                                                          <w:divBdr>
                                                                            <w:top w:val="none" w:sz="0" w:space="0" w:color="auto"/>
                                                                            <w:left w:val="none" w:sz="0" w:space="0" w:color="auto"/>
                                                                            <w:bottom w:val="none" w:sz="0" w:space="0" w:color="auto"/>
                                                                            <w:right w:val="none" w:sz="0" w:space="0" w:color="auto"/>
                                                                          </w:divBdr>
                                                                        </w:div>
                                                                        <w:div w:id="447743591">
                                                                          <w:marLeft w:val="0"/>
                                                                          <w:marRight w:val="0"/>
                                                                          <w:marTop w:val="0"/>
                                                                          <w:marBottom w:val="360"/>
                                                                          <w:divBdr>
                                                                            <w:top w:val="none" w:sz="0" w:space="0" w:color="auto"/>
                                                                            <w:left w:val="none" w:sz="0" w:space="0" w:color="auto"/>
                                                                            <w:bottom w:val="none" w:sz="0" w:space="0" w:color="auto"/>
                                                                            <w:right w:val="none" w:sz="0" w:space="0" w:color="auto"/>
                                                                          </w:divBdr>
                                                                        </w:div>
                                                                        <w:div w:id="423037090">
                                                                          <w:marLeft w:val="0"/>
                                                                          <w:marRight w:val="0"/>
                                                                          <w:marTop w:val="0"/>
                                                                          <w:marBottom w:val="360"/>
                                                                          <w:divBdr>
                                                                            <w:top w:val="none" w:sz="0" w:space="0" w:color="auto"/>
                                                                            <w:left w:val="none" w:sz="0" w:space="0" w:color="auto"/>
                                                                            <w:bottom w:val="none" w:sz="0" w:space="0" w:color="auto"/>
                                                                            <w:right w:val="none" w:sz="0" w:space="0" w:color="auto"/>
                                                                          </w:divBdr>
                                                                        </w:div>
                                                                        <w:div w:id="1065834455">
                                                                          <w:marLeft w:val="0"/>
                                                                          <w:marRight w:val="0"/>
                                                                          <w:marTop w:val="0"/>
                                                                          <w:marBottom w:val="360"/>
                                                                          <w:divBdr>
                                                                            <w:top w:val="none" w:sz="0" w:space="0" w:color="auto"/>
                                                                            <w:left w:val="none" w:sz="0" w:space="0" w:color="auto"/>
                                                                            <w:bottom w:val="none" w:sz="0" w:space="0" w:color="auto"/>
                                                                            <w:right w:val="none" w:sz="0" w:space="0" w:color="auto"/>
                                                                          </w:divBdr>
                                                                        </w:div>
                                                                        <w:div w:id="1750344308">
                                                                          <w:marLeft w:val="0"/>
                                                                          <w:marRight w:val="0"/>
                                                                          <w:marTop w:val="0"/>
                                                                          <w:marBottom w:val="360"/>
                                                                          <w:divBdr>
                                                                            <w:top w:val="none" w:sz="0" w:space="0" w:color="auto"/>
                                                                            <w:left w:val="none" w:sz="0" w:space="0" w:color="auto"/>
                                                                            <w:bottom w:val="none" w:sz="0" w:space="0" w:color="auto"/>
                                                                            <w:right w:val="none" w:sz="0" w:space="0" w:color="auto"/>
                                                                          </w:divBdr>
                                                                        </w:div>
                                                                        <w:div w:id="1516453598">
                                                                          <w:marLeft w:val="0"/>
                                                                          <w:marRight w:val="0"/>
                                                                          <w:marTop w:val="0"/>
                                                                          <w:marBottom w:val="360"/>
                                                                          <w:divBdr>
                                                                            <w:top w:val="none" w:sz="0" w:space="0" w:color="auto"/>
                                                                            <w:left w:val="none" w:sz="0" w:space="0" w:color="auto"/>
                                                                            <w:bottom w:val="none" w:sz="0" w:space="0" w:color="auto"/>
                                                                            <w:right w:val="none" w:sz="0" w:space="0" w:color="auto"/>
                                                                          </w:divBdr>
                                                                        </w:div>
                                                                        <w:div w:id="1944652570">
                                                                          <w:marLeft w:val="0"/>
                                                                          <w:marRight w:val="0"/>
                                                                          <w:marTop w:val="0"/>
                                                                          <w:marBottom w:val="360"/>
                                                                          <w:divBdr>
                                                                            <w:top w:val="none" w:sz="0" w:space="0" w:color="auto"/>
                                                                            <w:left w:val="none" w:sz="0" w:space="0" w:color="auto"/>
                                                                            <w:bottom w:val="none" w:sz="0" w:space="0" w:color="auto"/>
                                                                            <w:right w:val="none" w:sz="0" w:space="0" w:color="auto"/>
                                                                          </w:divBdr>
                                                                        </w:div>
                                                                        <w:div w:id="1662270737">
                                                                          <w:marLeft w:val="0"/>
                                                                          <w:marRight w:val="0"/>
                                                                          <w:marTop w:val="0"/>
                                                                          <w:marBottom w:val="360"/>
                                                                          <w:divBdr>
                                                                            <w:top w:val="none" w:sz="0" w:space="0" w:color="auto"/>
                                                                            <w:left w:val="none" w:sz="0" w:space="0" w:color="auto"/>
                                                                            <w:bottom w:val="none" w:sz="0" w:space="0" w:color="auto"/>
                                                                            <w:right w:val="none" w:sz="0" w:space="0" w:color="auto"/>
                                                                          </w:divBdr>
                                                                        </w:div>
                                                                        <w:div w:id="1030883055">
                                                                          <w:marLeft w:val="0"/>
                                                                          <w:marRight w:val="0"/>
                                                                          <w:marTop w:val="0"/>
                                                                          <w:marBottom w:val="360"/>
                                                                          <w:divBdr>
                                                                            <w:top w:val="none" w:sz="0" w:space="0" w:color="auto"/>
                                                                            <w:left w:val="none" w:sz="0" w:space="0" w:color="auto"/>
                                                                            <w:bottom w:val="none" w:sz="0" w:space="0" w:color="auto"/>
                                                                            <w:right w:val="none" w:sz="0" w:space="0" w:color="auto"/>
                                                                          </w:divBdr>
                                                                        </w:div>
                                                                        <w:div w:id="2036299602">
                                                                          <w:marLeft w:val="0"/>
                                                                          <w:marRight w:val="0"/>
                                                                          <w:marTop w:val="0"/>
                                                                          <w:marBottom w:val="360"/>
                                                                          <w:divBdr>
                                                                            <w:top w:val="none" w:sz="0" w:space="0" w:color="auto"/>
                                                                            <w:left w:val="none" w:sz="0" w:space="0" w:color="auto"/>
                                                                            <w:bottom w:val="none" w:sz="0" w:space="0" w:color="auto"/>
                                                                            <w:right w:val="none" w:sz="0" w:space="0" w:color="auto"/>
                                                                          </w:divBdr>
                                                                        </w:div>
                                                                        <w:div w:id="821308888">
                                                                          <w:marLeft w:val="0"/>
                                                                          <w:marRight w:val="0"/>
                                                                          <w:marTop w:val="0"/>
                                                                          <w:marBottom w:val="360"/>
                                                                          <w:divBdr>
                                                                            <w:top w:val="none" w:sz="0" w:space="0" w:color="auto"/>
                                                                            <w:left w:val="none" w:sz="0" w:space="0" w:color="auto"/>
                                                                            <w:bottom w:val="none" w:sz="0" w:space="0" w:color="auto"/>
                                                                            <w:right w:val="none" w:sz="0" w:space="0" w:color="auto"/>
                                                                          </w:divBdr>
                                                                        </w:div>
                                                                        <w:div w:id="1198397480">
                                                                          <w:marLeft w:val="0"/>
                                                                          <w:marRight w:val="0"/>
                                                                          <w:marTop w:val="0"/>
                                                                          <w:marBottom w:val="360"/>
                                                                          <w:divBdr>
                                                                            <w:top w:val="none" w:sz="0" w:space="0" w:color="auto"/>
                                                                            <w:left w:val="none" w:sz="0" w:space="0" w:color="auto"/>
                                                                            <w:bottom w:val="none" w:sz="0" w:space="0" w:color="auto"/>
                                                                            <w:right w:val="none" w:sz="0" w:space="0" w:color="auto"/>
                                                                          </w:divBdr>
                                                                        </w:div>
                                                                        <w:div w:id="1305937429">
                                                                          <w:marLeft w:val="0"/>
                                                                          <w:marRight w:val="0"/>
                                                                          <w:marTop w:val="0"/>
                                                                          <w:marBottom w:val="360"/>
                                                                          <w:divBdr>
                                                                            <w:top w:val="none" w:sz="0" w:space="0" w:color="auto"/>
                                                                            <w:left w:val="none" w:sz="0" w:space="0" w:color="auto"/>
                                                                            <w:bottom w:val="none" w:sz="0" w:space="0" w:color="auto"/>
                                                                            <w:right w:val="none" w:sz="0" w:space="0" w:color="auto"/>
                                                                          </w:divBdr>
                                                                        </w:div>
                                                                        <w:div w:id="178299418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4179792">
      <w:bodyDiv w:val="1"/>
      <w:marLeft w:val="0"/>
      <w:marRight w:val="0"/>
      <w:marTop w:val="0"/>
      <w:marBottom w:val="0"/>
      <w:divBdr>
        <w:top w:val="none" w:sz="0" w:space="0" w:color="auto"/>
        <w:left w:val="none" w:sz="0" w:space="0" w:color="auto"/>
        <w:bottom w:val="none" w:sz="0" w:space="0" w:color="auto"/>
        <w:right w:val="none" w:sz="0" w:space="0" w:color="auto"/>
      </w:divBdr>
    </w:div>
    <w:div w:id="424770829">
      <w:bodyDiv w:val="1"/>
      <w:marLeft w:val="0"/>
      <w:marRight w:val="0"/>
      <w:marTop w:val="0"/>
      <w:marBottom w:val="0"/>
      <w:divBdr>
        <w:top w:val="none" w:sz="0" w:space="0" w:color="auto"/>
        <w:left w:val="none" w:sz="0" w:space="0" w:color="auto"/>
        <w:bottom w:val="none" w:sz="0" w:space="0" w:color="auto"/>
        <w:right w:val="none" w:sz="0" w:space="0" w:color="auto"/>
      </w:divBdr>
    </w:div>
    <w:div w:id="464859740">
      <w:bodyDiv w:val="1"/>
      <w:marLeft w:val="0"/>
      <w:marRight w:val="0"/>
      <w:marTop w:val="0"/>
      <w:marBottom w:val="0"/>
      <w:divBdr>
        <w:top w:val="none" w:sz="0" w:space="0" w:color="auto"/>
        <w:left w:val="none" w:sz="0" w:space="0" w:color="auto"/>
        <w:bottom w:val="none" w:sz="0" w:space="0" w:color="auto"/>
        <w:right w:val="none" w:sz="0" w:space="0" w:color="auto"/>
      </w:divBdr>
      <w:divsChild>
        <w:div w:id="1454052347">
          <w:marLeft w:val="0"/>
          <w:marRight w:val="0"/>
          <w:marTop w:val="0"/>
          <w:marBottom w:val="0"/>
          <w:divBdr>
            <w:top w:val="none" w:sz="0" w:space="0" w:color="auto"/>
            <w:left w:val="none" w:sz="0" w:space="0" w:color="auto"/>
            <w:bottom w:val="none" w:sz="0" w:space="0" w:color="auto"/>
            <w:right w:val="none" w:sz="0" w:space="0" w:color="auto"/>
          </w:divBdr>
          <w:divsChild>
            <w:div w:id="553926209">
              <w:marLeft w:val="0"/>
              <w:marRight w:val="0"/>
              <w:marTop w:val="0"/>
              <w:marBottom w:val="0"/>
              <w:divBdr>
                <w:top w:val="none" w:sz="0" w:space="0" w:color="auto"/>
                <w:left w:val="none" w:sz="0" w:space="0" w:color="auto"/>
                <w:bottom w:val="none" w:sz="0" w:space="0" w:color="auto"/>
                <w:right w:val="none" w:sz="0" w:space="0" w:color="auto"/>
              </w:divBdr>
              <w:divsChild>
                <w:div w:id="698697450">
                  <w:marLeft w:val="0"/>
                  <w:marRight w:val="0"/>
                  <w:marTop w:val="0"/>
                  <w:marBottom w:val="0"/>
                  <w:divBdr>
                    <w:top w:val="none" w:sz="0" w:space="0" w:color="auto"/>
                    <w:left w:val="none" w:sz="0" w:space="0" w:color="auto"/>
                    <w:bottom w:val="none" w:sz="0" w:space="0" w:color="auto"/>
                    <w:right w:val="none" w:sz="0" w:space="0" w:color="auto"/>
                  </w:divBdr>
                  <w:divsChild>
                    <w:div w:id="153754807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 w:id="489103270">
      <w:bodyDiv w:val="1"/>
      <w:marLeft w:val="0"/>
      <w:marRight w:val="0"/>
      <w:marTop w:val="0"/>
      <w:marBottom w:val="0"/>
      <w:divBdr>
        <w:top w:val="none" w:sz="0" w:space="0" w:color="auto"/>
        <w:left w:val="none" w:sz="0" w:space="0" w:color="auto"/>
        <w:bottom w:val="none" w:sz="0" w:space="0" w:color="auto"/>
        <w:right w:val="none" w:sz="0" w:space="0" w:color="auto"/>
      </w:divBdr>
      <w:divsChild>
        <w:div w:id="1816606980">
          <w:marLeft w:val="0"/>
          <w:marRight w:val="0"/>
          <w:marTop w:val="0"/>
          <w:marBottom w:val="180"/>
          <w:divBdr>
            <w:top w:val="none" w:sz="0" w:space="0" w:color="auto"/>
            <w:left w:val="none" w:sz="0" w:space="0" w:color="auto"/>
            <w:bottom w:val="none" w:sz="0" w:space="0" w:color="auto"/>
            <w:right w:val="none" w:sz="0" w:space="0" w:color="auto"/>
          </w:divBdr>
        </w:div>
        <w:div w:id="1572737679">
          <w:marLeft w:val="0"/>
          <w:marRight w:val="0"/>
          <w:marTop w:val="0"/>
          <w:marBottom w:val="0"/>
          <w:divBdr>
            <w:top w:val="none" w:sz="0" w:space="0" w:color="auto"/>
            <w:left w:val="none" w:sz="0" w:space="0" w:color="auto"/>
            <w:bottom w:val="none" w:sz="0" w:space="0" w:color="auto"/>
            <w:right w:val="none" w:sz="0" w:space="0" w:color="auto"/>
          </w:divBdr>
          <w:divsChild>
            <w:div w:id="1814591780">
              <w:marLeft w:val="0"/>
              <w:marRight w:val="0"/>
              <w:marTop w:val="60"/>
              <w:marBottom w:val="90"/>
              <w:divBdr>
                <w:top w:val="none" w:sz="0" w:space="0" w:color="auto"/>
                <w:left w:val="none" w:sz="0" w:space="0" w:color="auto"/>
                <w:bottom w:val="none" w:sz="0" w:space="0" w:color="auto"/>
                <w:right w:val="none" w:sz="0" w:space="0" w:color="auto"/>
              </w:divBdr>
            </w:div>
            <w:div w:id="179399417">
              <w:marLeft w:val="0"/>
              <w:marRight w:val="0"/>
              <w:marTop w:val="0"/>
              <w:marBottom w:val="450"/>
              <w:divBdr>
                <w:top w:val="none" w:sz="0" w:space="0" w:color="auto"/>
                <w:left w:val="none" w:sz="0" w:space="0" w:color="auto"/>
                <w:bottom w:val="none" w:sz="0" w:space="0" w:color="auto"/>
                <w:right w:val="none" w:sz="0" w:space="0" w:color="auto"/>
              </w:divBdr>
            </w:div>
            <w:div w:id="2053654123">
              <w:marLeft w:val="0"/>
              <w:marRight w:val="0"/>
              <w:marTop w:val="60"/>
              <w:marBottom w:val="90"/>
              <w:divBdr>
                <w:top w:val="none" w:sz="0" w:space="0" w:color="auto"/>
                <w:left w:val="none" w:sz="0" w:space="0" w:color="auto"/>
                <w:bottom w:val="none" w:sz="0" w:space="0" w:color="auto"/>
                <w:right w:val="none" w:sz="0" w:space="0" w:color="auto"/>
              </w:divBdr>
            </w:div>
            <w:div w:id="597445509">
              <w:marLeft w:val="0"/>
              <w:marRight w:val="0"/>
              <w:marTop w:val="0"/>
              <w:marBottom w:val="450"/>
              <w:divBdr>
                <w:top w:val="none" w:sz="0" w:space="0" w:color="auto"/>
                <w:left w:val="none" w:sz="0" w:space="0" w:color="auto"/>
                <w:bottom w:val="none" w:sz="0" w:space="0" w:color="auto"/>
                <w:right w:val="none" w:sz="0" w:space="0" w:color="auto"/>
              </w:divBdr>
            </w:div>
            <w:div w:id="1014915559">
              <w:marLeft w:val="0"/>
              <w:marRight w:val="0"/>
              <w:marTop w:val="60"/>
              <w:marBottom w:val="90"/>
              <w:divBdr>
                <w:top w:val="none" w:sz="0" w:space="0" w:color="auto"/>
                <w:left w:val="none" w:sz="0" w:space="0" w:color="auto"/>
                <w:bottom w:val="none" w:sz="0" w:space="0" w:color="auto"/>
                <w:right w:val="none" w:sz="0" w:space="0" w:color="auto"/>
              </w:divBdr>
            </w:div>
            <w:div w:id="321004894">
              <w:marLeft w:val="0"/>
              <w:marRight w:val="0"/>
              <w:marTop w:val="0"/>
              <w:marBottom w:val="450"/>
              <w:divBdr>
                <w:top w:val="none" w:sz="0" w:space="0" w:color="auto"/>
                <w:left w:val="none" w:sz="0" w:space="0" w:color="auto"/>
                <w:bottom w:val="none" w:sz="0" w:space="0" w:color="auto"/>
                <w:right w:val="none" w:sz="0" w:space="0" w:color="auto"/>
              </w:divBdr>
            </w:div>
            <w:div w:id="469829187">
              <w:marLeft w:val="0"/>
              <w:marRight w:val="0"/>
              <w:marTop w:val="60"/>
              <w:marBottom w:val="90"/>
              <w:divBdr>
                <w:top w:val="none" w:sz="0" w:space="0" w:color="auto"/>
                <w:left w:val="none" w:sz="0" w:space="0" w:color="auto"/>
                <w:bottom w:val="none" w:sz="0" w:space="0" w:color="auto"/>
                <w:right w:val="none" w:sz="0" w:space="0" w:color="auto"/>
              </w:divBdr>
            </w:div>
            <w:div w:id="1188913329">
              <w:marLeft w:val="0"/>
              <w:marRight w:val="0"/>
              <w:marTop w:val="0"/>
              <w:marBottom w:val="450"/>
              <w:divBdr>
                <w:top w:val="none" w:sz="0" w:space="0" w:color="auto"/>
                <w:left w:val="none" w:sz="0" w:space="0" w:color="auto"/>
                <w:bottom w:val="none" w:sz="0" w:space="0" w:color="auto"/>
                <w:right w:val="none" w:sz="0" w:space="0" w:color="auto"/>
              </w:divBdr>
            </w:div>
            <w:div w:id="2041006180">
              <w:marLeft w:val="0"/>
              <w:marRight w:val="0"/>
              <w:marTop w:val="60"/>
              <w:marBottom w:val="90"/>
              <w:divBdr>
                <w:top w:val="none" w:sz="0" w:space="0" w:color="auto"/>
                <w:left w:val="none" w:sz="0" w:space="0" w:color="auto"/>
                <w:bottom w:val="none" w:sz="0" w:space="0" w:color="auto"/>
                <w:right w:val="none" w:sz="0" w:space="0" w:color="auto"/>
              </w:divBdr>
            </w:div>
            <w:div w:id="1426800403">
              <w:marLeft w:val="0"/>
              <w:marRight w:val="0"/>
              <w:marTop w:val="0"/>
              <w:marBottom w:val="450"/>
              <w:divBdr>
                <w:top w:val="none" w:sz="0" w:space="0" w:color="auto"/>
                <w:left w:val="none" w:sz="0" w:space="0" w:color="auto"/>
                <w:bottom w:val="none" w:sz="0" w:space="0" w:color="auto"/>
                <w:right w:val="none" w:sz="0" w:space="0" w:color="auto"/>
              </w:divBdr>
            </w:div>
            <w:div w:id="1418138292">
              <w:marLeft w:val="0"/>
              <w:marRight w:val="0"/>
              <w:marTop w:val="60"/>
              <w:marBottom w:val="90"/>
              <w:divBdr>
                <w:top w:val="none" w:sz="0" w:space="0" w:color="auto"/>
                <w:left w:val="none" w:sz="0" w:space="0" w:color="auto"/>
                <w:bottom w:val="none" w:sz="0" w:space="0" w:color="auto"/>
                <w:right w:val="none" w:sz="0" w:space="0" w:color="auto"/>
              </w:divBdr>
            </w:div>
            <w:div w:id="291326254">
              <w:marLeft w:val="0"/>
              <w:marRight w:val="0"/>
              <w:marTop w:val="0"/>
              <w:marBottom w:val="450"/>
              <w:divBdr>
                <w:top w:val="none" w:sz="0" w:space="0" w:color="auto"/>
                <w:left w:val="none" w:sz="0" w:space="0" w:color="auto"/>
                <w:bottom w:val="none" w:sz="0" w:space="0" w:color="auto"/>
                <w:right w:val="none" w:sz="0" w:space="0" w:color="auto"/>
              </w:divBdr>
            </w:div>
            <w:div w:id="57287452">
              <w:marLeft w:val="0"/>
              <w:marRight w:val="0"/>
              <w:marTop w:val="60"/>
              <w:marBottom w:val="90"/>
              <w:divBdr>
                <w:top w:val="none" w:sz="0" w:space="0" w:color="auto"/>
                <w:left w:val="none" w:sz="0" w:space="0" w:color="auto"/>
                <w:bottom w:val="none" w:sz="0" w:space="0" w:color="auto"/>
                <w:right w:val="none" w:sz="0" w:space="0" w:color="auto"/>
              </w:divBdr>
            </w:div>
            <w:div w:id="2010137432">
              <w:marLeft w:val="0"/>
              <w:marRight w:val="0"/>
              <w:marTop w:val="0"/>
              <w:marBottom w:val="450"/>
              <w:divBdr>
                <w:top w:val="none" w:sz="0" w:space="0" w:color="auto"/>
                <w:left w:val="none" w:sz="0" w:space="0" w:color="auto"/>
                <w:bottom w:val="none" w:sz="0" w:space="0" w:color="auto"/>
                <w:right w:val="none" w:sz="0" w:space="0" w:color="auto"/>
              </w:divBdr>
            </w:div>
            <w:div w:id="662585725">
              <w:marLeft w:val="0"/>
              <w:marRight w:val="0"/>
              <w:marTop w:val="60"/>
              <w:marBottom w:val="90"/>
              <w:divBdr>
                <w:top w:val="none" w:sz="0" w:space="0" w:color="auto"/>
                <w:left w:val="none" w:sz="0" w:space="0" w:color="auto"/>
                <w:bottom w:val="none" w:sz="0" w:space="0" w:color="auto"/>
                <w:right w:val="none" w:sz="0" w:space="0" w:color="auto"/>
              </w:divBdr>
            </w:div>
            <w:div w:id="1833328779">
              <w:marLeft w:val="0"/>
              <w:marRight w:val="0"/>
              <w:marTop w:val="0"/>
              <w:marBottom w:val="450"/>
              <w:divBdr>
                <w:top w:val="none" w:sz="0" w:space="0" w:color="auto"/>
                <w:left w:val="none" w:sz="0" w:space="0" w:color="auto"/>
                <w:bottom w:val="none" w:sz="0" w:space="0" w:color="auto"/>
                <w:right w:val="none" w:sz="0" w:space="0" w:color="auto"/>
              </w:divBdr>
            </w:div>
            <w:div w:id="1799181784">
              <w:marLeft w:val="0"/>
              <w:marRight w:val="0"/>
              <w:marTop w:val="60"/>
              <w:marBottom w:val="90"/>
              <w:divBdr>
                <w:top w:val="none" w:sz="0" w:space="0" w:color="auto"/>
                <w:left w:val="none" w:sz="0" w:space="0" w:color="auto"/>
                <w:bottom w:val="none" w:sz="0" w:space="0" w:color="auto"/>
                <w:right w:val="none" w:sz="0" w:space="0" w:color="auto"/>
              </w:divBdr>
            </w:div>
            <w:div w:id="1859082104">
              <w:marLeft w:val="0"/>
              <w:marRight w:val="0"/>
              <w:marTop w:val="0"/>
              <w:marBottom w:val="450"/>
              <w:divBdr>
                <w:top w:val="none" w:sz="0" w:space="0" w:color="auto"/>
                <w:left w:val="none" w:sz="0" w:space="0" w:color="auto"/>
                <w:bottom w:val="none" w:sz="0" w:space="0" w:color="auto"/>
                <w:right w:val="none" w:sz="0" w:space="0" w:color="auto"/>
              </w:divBdr>
            </w:div>
            <w:div w:id="1063869636">
              <w:marLeft w:val="0"/>
              <w:marRight w:val="0"/>
              <w:marTop w:val="60"/>
              <w:marBottom w:val="90"/>
              <w:divBdr>
                <w:top w:val="none" w:sz="0" w:space="0" w:color="auto"/>
                <w:left w:val="none" w:sz="0" w:space="0" w:color="auto"/>
                <w:bottom w:val="none" w:sz="0" w:space="0" w:color="auto"/>
                <w:right w:val="none" w:sz="0" w:space="0" w:color="auto"/>
              </w:divBdr>
            </w:div>
            <w:div w:id="2133815730">
              <w:marLeft w:val="0"/>
              <w:marRight w:val="0"/>
              <w:marTop w:val="0"/>
              <w:marBottom w:val="450"/>
              <w:divBdr>
                <w:top w:val="none" w:sz="0" w:space="0" w:color="auto"/>
                <w:left w:val="none" w:sz="0" w:space="0" w:color="auto"/>
                <w:bottom w:val="none" w:sz="0" w:space="0" w:color="auto"/>
                <w:right w:val="none" w:sz="0" w:space="0" w:color="auto"/>
              </w:divBdr>
            </w:div>
          </w:divsChild>
        </w:div>
        <w:div w:id="923607376">
          <w:marLeft w:val="0"/>
          <w:marRight w:val="0"/>
          <w:marTop w:val="0"/>
          <w:marBottom w:val="0"/>
          <w:divBdr>
            <w:top w:val="none" w:sz="0" w:space="0" w:color="auto"/>
            <w:left w:val="none" w:sz="0" w:space="0" w:color="auto"/>
            <w:bottom w:val="none" w:sz="0" w:space="0" w:color="auto"/>
            <w:right w:val="none" w:sz="0" w:space="0" w:color="auto"/>
          </w:divBdr>
          <w:divsChild>
            <w:div w:id="274793407">
              <w:marLeft w:val="0"/>
              <w:marRight w:val="0"/>
              <w:marTop w:val="0"/>
              <w:marBottom w:val="0"/>
              <w:divBdr>
                <w:top w:val="none" w:sz="0" w:space="0" w:color="auto"/>
                <w:left w:val="none" w:sz="0" w:space="0" w:color="auto"/>
                <w:bottom w:val="none" w:sz="0" w:space="0" w:color="auto"/>
                <w:right w:val="none" w:sz="0" w:space="0" w:color="auto"/>
              </w:divBdr>
            </w:div>
            <w:div w:id="1163741098">
              <w:marLeft w:val="0"/>
              <w:marRight w:val="0"/>
              <w:marTop w:val="0"/>
              <w:marBottom w:val="0"/>
              <w:divBdr>
                <w:top w:val="none" w:sz="0" w:space="0" w:color="auto"/>
                <w:left w:val="none" w:sz="0" w:space="0" w:color="auto"/>
                <w:bottom w:val="none" w:sz="0" w:space="0" w:color="auto"/>
                <w:right w:val="none" w:sz="0" w:space="0" w:color="auto"/>
              </w:divBdr>
            </w:div>
            <w:div w:id="1650789049">
              <w:marLeft w:val="0"/>
              <w:marRight w:val="0"/>
              <w:marTop w:val="0"/>
              <w:marBottom w:val="0"/>
              <w:divBdr>
                <w:top w:val="none" w:sz="0" w:space="0" w:color="auto"/>
                <w:left w:val="none" w:sz="0" w:space="0" w:color="auto"/>
                <w:bottom w:val="none" w:sz="0" w:space="0" w:color="auto"/>
                <w:right w:val="none" w:sz="0" w:space="0" w:color="auto"/>
              </w:divBdr>
            </w:div>
            <w:div w:id="1878004375">
              <w:marLeft w:val="0"/>
              <w:marRight w:val="0"/>
              <w:marTop w:val="0"/>
              <w:marBottom w:val="0"/>
              <w:divBdr>
                <w:top w:val="none" w:sz="0" w:space="0" w:color="auto"/>
                <w:left w:val="none" w:sz="0" w:space="0" w:color="auto"/>
                <w:bottom w:val="none" w:sz="0" w:space="0" w:color="auto"/>
                <w:right w:val="none" w:sz="0" w:space="0" w:color="auto"/>
              </w:divBdr>
            </w:div>
            <w:div w:id="1242249954">
              <w:marLeft w:val="0"/>
              <w:marRight w:val="0"/>
              <w:marTop w:val="0"/>
              <w:marBottom w:val="0"/>
              <w:divBdr>
                <w:top w:val="none" w:sz="0" w:space="0" w:color="auto"/>
                <w:left w:val="none" w:sz="0" w:space="0" w:color="auto"/>
                <w:bottom w:val="none" w:sz="0" w:space="0" w:color="auto"/>
                <w:right w:val="none" w:sz="0" w:space="0" w:color="auto"/>
              </w:divBdr>
            </w:div>
            <w:div w:id="323164621">
              <w:marLeft w:val="0"/>
              <w:marRight w:val="0"/>
              <w:marTop w:val="0"/>
              <w:marBottom w:val="0"/>
              <w:divBdr>
                <w:top w:val="none" w:sz="0" w:space="0" w:color="auto"/>
                <w:left w:val="none" w:sz="0" w:space="0" w:color="auto"/>
                <w:bottom w:val="none" w:sz="0" w:space="0" w:color="auto"/>
                <w:right w:val="none" w:sz="0" w:space="0" w:color="auto"/>
              </w:divBdr>
            </w:div>
            <w:div w:id="1813593068">
              <w:marLeft w:val="0"/>
              <w:marRight w:val="0"/>
              <w:marTop w:val="0"/>
              <w:marBottom w:val="0"/>
              <w:divBdr>
                <w:top w:val="none" w:sz="0" w:space="0" w:color="auto"/>
                <w:left w:val="none" w:sz="0" w:space="0" w:color="auto"/>
                <w:bottom w:val="none" w:sz="0" w:space="0" w:color="auto"/>
                <w:right w:val="none" w:sz="0" w:space="0" w:color="auto"/>
              </w:divBdr>
            </w:div>
            <w:div w:id="1501122437">
              <w:marLeft w:val="0"/>
              <w:marRight w:val="0"/>
              <w:marTop w:val="0"/>
              <w:marBottom w:val="0"/>
              <w:divBdr>
                <w:top w:val="none" w:sz="0" w:space="0" w:color="auto"/>
                <w:left w:val="none" w:sz="0" w:space="0" w:color="auto"/>
                <w:bottom w:val="none" w:sz="0" w:space="0" w:color="auto"/>
                <w:right w:val="none" w:sz="0" w:space="0" w:color="auto"/>
              </w:divBdr>
            </w:div>
            <w:div w:id="1265186144">
              <w:marLeft w:val="0"/>
              <w:marRight w:val="0"/>
              <w:marTop w:val="0"/>
              <w:marBottom w:val="0"/>
              <w:divBdr>
                <w:top w:val="none" w:sz="0" w:space="0" w:color="auto"/>
                <w:left w:val="none" w:sz="0" w:space="0" w:color="auto"/>
                <w:bottom w:val="none" w:sz="0" w:space="0" w:color="auto"/>
                <w:right w:val="none" w:sz="0" w:space="0" w:color="auto"/>
              </w:divBdr>
            </w:div>
            <w:div w:id="83180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152270">
      <w:bodyDiv w:val="1"/>
      <w:marLeft w:val="0"/>
      <w:marRight w:val="0"/>
      <w:marTop w:val="0"/>
      <w:marBottom w:val="0"/>
      <w:divBdr>
        <w:top w:val="none" w:sz="0" w:space="0" w:color="auto"/>
        <w:left w:val="none" w:sz="0" w:space="0" w:color="auto"/>
        <w:bottom w:val="none" w:sz="0" w:space="0" w:color="auto"/>
        <w:right w:val="none" w:sz="0" w:space="0" w:color="auto"/>
      </w:divBdr>
    </w:div>
    <w:div w:id="617949269">
      <w:bodyDiv w:val="1"/>
      <w:marLeft w:val="0"/>
      <w:marRight w:val="0"/>
      <w:marTop w:val="0"/>
      <w:marBottom w:val="0"/>
      <w:divBdr>
        <w:top w:val="none" w:sz="0" w:space="0" w:color="auto"/>
        <w:left w:val="none" w:sz="0" w:space="0" w:color="auto"/>
        <w:bottom w:val="none" w:sz="0" w:space="0" w:color="auto"/>
        <w:right w:val="none" w:sz="0" w:space="0" w:color="auto"/>
      </w:divBdr>
    </w:div>
    <w:div w:id="649945961">
      <w:bodyDiv w:val="1"/>
      <w:marLeft w:val="0"/>
      <w:marRight w:val="0"/>
      <w:marTop w:val="0"/>
      <w:marBottom w:val="0"/>
      <w:divBdr>
        <w:top w:val="none" w:sz="0" w:space="0" w:color="auto"/>
        <w:left w:val="none" w:sz="0" w:space="0" w:color="auto"/>
        <w:bottom w:val="none" w:sz="0" w:space="0" w:color="auto"/>
        <w:right w:val="none" w:sz="0" w:space="0" w:color="auto"/>
      </w:divBdr>
    </w:div>
    <w:div w:id="1121920713">
      <w:bodyDiv w:val="1"/>
      <w:marLeft w:val="0"/>
      <w:marRight w:val="0"/>
      <w:marTop w:val="0"/>
      <w:marBottom w:val="0"/>
      <w:divBdr>
        <w:top w:val="none" w:sz="0" w:space="0" w:color="auto"/>
        <w:left w:val="none" w:sz="0" w:space="0" w:color="auto"/>
        <w:bottom w:val="none" w:sz="0" w:space="0" w:color="auto"/>
        <w:right w:val="none" w:sz="0" w:space="0" w:color="auto"/>
      </w:divBdr>
      <w:divsChild>
        <w:div w:id="1490629888">
          <w:marLeft w:val="0"/>
          <w:marRight w:val="0"/>
          <w:marTop w:val="0"/>
          <w:marBottom w:val="0"/>
          <w:divBdr>
            <w:top w:val="none" w:sz="0" w:space="0" w:color="auto"/>
            <w:left w:val="none" w:sz="0" w:space="0" w:color="auto"/>
            <w:bottom w:val="none" w:sz="0" w:space="0" w:color="auto"/>
            <w:right w:val="none" w:sz="0" w:space="0" w:color="auto"/>
          </w:divBdr>
          <w:divsChild>
            <w:div w:id="697780928">
              <w:marLeft w:val="0"/>
              <w:marRight w:val="0"/>
              <w:marTop w:val="0"/>
              <w:marBottom w:val="0"/>
              <w:divBdr>
                <w:top w:val="none" w:sz="0" w:space="0" w:color="auto"/>
                <w:left w:val="none" w:sz="0" w:space="0" w:color="auto"/>
                <w:bottom w:val="none" w:sz="0" w:space="0" w:color="auto"/>
                <w:right w:val="none" w:sz="0" w:space="0" w:color="auto"/>
              </w:divBdr>
              <w:divsChild>
                <w:div w:id="1702246375">
                  <w:marLeft w:val="0"/>
                  <w:marRight w:val="0"/>
                  <w:marTop w:val="0"/>
                  <w:marBottom w:val="0"/>
                  <w:divBdr>
                    <w:top w:val="none" w:sz="0" w:space="0" w:color="auto"/>
                    <w:left w:val="none" w:sz="0" w:space="0" w:color="auto"/>
                    <w:bottom w:val="none" w:sz="0" w:space="0" w:color="auto"/>
                    <w:right w:val="none" w:sz="0" w:space="0" w:color="auto"/>
                  </w:divBdr>
                  <w:divsChild>
                    <w:div w:id="1785735634">
                      <w:marLeft w:val="0"/>
                      <w:marRight w:val="0"/>
                      <w:marTop w:val="0"/>
                      <w:marBottom w:val="0"/>
                      <w:divBdr>
                        <w:top w:val="none" w:sz="0" w:space="0" w:color="auto"/>
                        <w:left w:val="none" w:sz="0" w:space="0" w:color="auto"/>
                        <w:bottom w:val="none" w:sz="0" w:space="0" w:color="auto"/>
                        <w:right w:val="none" w:sz="0" w:space="0" w:color="auto"/>
                      </w:divBdr>
                      <w:divsChild>
                        <w:div w:id="2135981217">
                          <w:marLeft w:val="-90"/>
                          <w:marRight w:val="-90"/>
                          <w:marTop w:val="0"/>
                          <w:marBottom w:val="0"/>
                          <w:divBdr>
                            <w:top w:val="none" w:sz="0" w:space="0" w:color="auto"/>
                            <w:left w:val="none" w:sz="0" w:space="0" w:color="auto"/>
                            <w:bottom w:val="none" w:sz="0" w:space="0" w:color="auto"/>
                            <w:right w:val="none" w:sz="0" w:space="0" w:color="auto"/>
                          </w:divBdr>
                          <w:divsChild>
                            <w:div w:id="1997494205">
                              <w:marLeft w:val="0"/>
                              <w:marRight w:val="0"/>
                              <w:marTop w:val="0"/>
                              <w:marBottom w:val="0"/>
                              <w:divBdr>
                                <w:top w:val="none" w:sz="0" w:space="0" w:color="auto"/>
                                <w:left w:val="none" w:sz="0" w:space="0" w:color="auto"/>
                                <w:bottom w:val="none" w:sz="0" w:space="0" w:color="auto"/>
                                <w:right w:val="none" w:sz="0" w:space="0" w:color="auto"/>
                              </w:divBdr>
                              <w:divsChild>
                                <w:div w:id="474376716">
                                  <w:marLeft w:val="0"/>
                                  <w:marRight w:val="0"/>
                                  <w:marTop w:val="0"/>
                                  <w:marBottom w:val="0"/>
                                  <w:divBdr>
                                    <w:top w:val="none" w:sz="0" w:space="0" w:color="auto"/>
                                    <w:left w:val="none" w:sz="0" w:space="0" w:color="auto"/>
                                    <w:bottom w:val="none" w:sz="0" w:space="0" w:color="auto"/>
                                    <w:right w:val="none" w:sz="0" w:space="0" w:color="auto"/>
                                  </w:divBdr>
                                  <w:divsChild>
                                    <w:div w:id="121693902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3645481">
          <w:marLeft w:val="0"/>
          <w:marRight w:val="0"/>
          <w:marTop w:val="0"/>
          <w:marBottom w:val="0"/>
          <w:divBdr>
            <w:top w:val="none" w:sz="0" w:space="0" w:color="auto"/>
            <w:left w:val="none" w:sz="0" w:space="0" w:color="auto"/>
            <w:bottom w:val="none" w:sz="0" w:space="0" w:color="auto"/>
            <w:right w:val="none" w:sz="0" w:space="0" w:color="auto"/>
          </w:divBdr>
          <w:divsChild>
            <w:div w:id="2120105070">
              <w:marLeft w:val="0"/>
              <w:marRight w:val="0"/>
              <w:marTop w:val="0"/>
              <w:marBottom w:val="0"/>
              <w:divBdr>
                <w:top w:val="none" w:sz="0" w:space="0" w:color="auto"/>
                <w:left w:val="none" w:sz="0" w:space="0" w:color="auto"/>
                <w:bottom w:val="none" w:sz="0" w:space="0" w:color="auto"/>
                <w:right w:val="none" w:sz="0" w:space="0" w:color="auto"/>
              </w:divBdr>
              <w:divsChild>
                <w:div w:id="1529098714">
                  <w:marLeft w:val="0"/>
                  <w:marRight w:val="0"/>
                  <w:marTop w:val="0"/>
                  <w:marBottom w:val="0"/>
                  <w:divBdr>
                    <w:top w:val="none" w:sz="0" w:space="0" w:color="auto"/>
                    <w:left w:val="none" w:sz="0" w:space="0" w:color="auto"/>
                    <w:bottom w:val="none" w:sz="0" w:space="0" w:color="auto"/>
                    <w:right w:val="none" w:sz="0" w:space="0" w:color="auto"/>
                  </w:divBdr>
                  <w:divsChild>
                    <w:div w:id="1795631710">
                      <w:marLeft w:val="0"/>
                      <w:marRight w:val="0"/>
                      <w:marTop w:val="0"/>
                      <w:marBottom w:val="0"/>
                      <w:divBdr>
                        <w:top w:val="none" w:sz="0" w:space="0" w:color="auto"/>
                        <w:left w:val="none" w:sz="0" w:space="0" w:color="auto"/>
                        <w:bottom w:val="none" w:sz="0" w:space="0" w:color="auto"/>
                        <w:right w:val="none" w:sz="0" w:space="0" w:color="auto"/>
                      </w:divBdr>
                      <w:divsChild>
                        <w:div w:id="784731663">
                          <w:marLeft w:val="-90"/>
                          <w:marRight w:val="-90"/>
                          <w:marTop w:val="0"/>
                          <w:marBottom w:val="0"/>
                          <w:divBdr>
                            <w:top w:val="none" w:sz="0" w:space="0" w:color="auto"/>
                            <w:left w:val="none" w:sz="0" w:space="0" w:color="auto"/>
                            <w:bottom w:val="none" w:sz="0" w:space="0" w:color="auto"/>
                            <w:right w:val="none" w:sz="0" w:space="0" w:color="auto"/>
                          </w:divBdr>
                          <w:divsChild>
                            <w:div w:id="1291323904">
                              <w:marLeft w:val="0"/>
                              <w:marRight w:val="0"/>
                              <w:marTop w:val="0"/>
                              <w:marBottom w:val="0"/>
                              <w:divBdr>
                                <w:top w:val="none" w:sz="0" w:space="0" w:color="auto"/>
                                <w:left w:val="none" w:sz="0" w:space="0" w:color="auto"/>
                                <w:bottom w:val="none" w:sz="0" w:space="0" w:color="auto"/>
                                <w:right w:val="none" w:sz="0" w:space="0" w:color="auto"/>
                              </w:divBdr>
                              <w:divsChild>
                                <w:div w:id="1187255509">
                                  <w:marLeft w:val="0"/>
                                  <w:marRight w:val="0"/>
                                  <w:marTop w:val="0"/>
                                  <w:marBottom w:val="0"/>
                                  <w:divBdr>
                                    <w:top w:val="none" w:sz="0" w:space="0" w:color="auto"/>
                                    <w:left w:val="none" w:sz="0" w:space="0" w:color="auto"/>
                                    <w:bottom w:val="none" w:sz="0" w:space="0" w:color="auto"/>
                                    <w:right w:val="none" w:sz="0" w:space="0" w:color="auto"/>
                                  </w:divBdr>
                                  <w:divsChild>
                                    <w:div w:id="180835192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3909422">
      <w:bodyDiv w:val="1"/>
      <w:marLeft w:val="0"/>
      <w:marRight w:val="0"/>
      <w:marTop w:val="0"/>
      <w:marBottom w:val="0"/>
      <w:divBdr>
        <w:top w:val="none" w:sz="0" w:space="0" w:color="auto"/>
        <w:left w:val="none" w:sz="0" w:space="0" w:color="auto"/>
        <w:bottom w:val="none" w:sz="0" w:space="0" w:color="auto"/>
        <w:right w:val="none" w:sz="0" w:space="0" w:color="auto"/>
      </w:divBdr>
      <w:divsChild>
        <w:div w:id="1183739709">
          <w:marLeft w:val="0"/>
          <w:marRight w:val="0"/>
          <w:marTop w:val="0"/>
          <w:marBottom w:val="0"/>
          <w:divBdr>
            <w:top w:val="none" w:sz="0" w:space="0" w:color="auto"/>
            <w:left w:val="none" w:sz="0" w:space="0" w:color="auto"/>
            <w:bottom w:val="none" w:sz="0" w:space="0" w:color="auto"/>
            <w:right w:val="none" w:sz="0" w:space="0" w:color="auto"/>
          </w:divBdr>
        </w:div>
        <w:div w:id="787503960">
          <w:marLeft w:val="0"/>
          <w:marRight w:val="0"/>
          <w:marTop w:val="0"/>
          <w:marBottom w:val="0"/>
          <w:divBdr>
            <w:top w:val="none" w:sz="0" w:space="0" w:color="auto"/>
            <w:left w:val="none" w:sz="0" w:space="0" w:color="auto"/>
            <w:bottom w:val="none" w:sz="0" w:space="0" w:color="auto"/>
            <w:right w:val="none" w:sz="0" w:space="0" w:color="auto"/>
          </w:divBdr>
        </w:div>
      </w:divsChild>
    </w:div>
    <w:div w:id="212612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place/UTSWMC+Rookery/@32.8136171,-96.8459502,17z/data=!3m1!4b1!4m5!3m4!1s0x864e9c1ad1f1ce5d:0x83335176779bb1b!8m2!3d32.8136171!4d-96.8437562"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0CA36-F1F0-924A-9533-D76507231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896</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Lucas</dc:creator>
  <cp:keywords/>
  <dc:description/>
  <cp:lastModifiedBy>Sam Lucas</cp:lastModifiedBy>
  <cp:revision>3</cp:revision>
  <dcterms:created xsi:type="dcterms:W3CDTF">2021-03-03T17:23:00Z</dcterms:created>
  <dcterms:modified xsi:type="dcterms:W3CDTF">2021-03-03T17:29:00Z</dcterms:modified>
</cp:coreProperties>
</file>